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eastAsia="zh-CN"/>
        </w:rPr>
        <w:t>山政办发〔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15号</w:t>
      </w:r>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山亭区</w:t>
      </w:r>
      <w:r>
        <w:rPr>
          <w:rFonts w:hint="eastAsia" w:ascii="方正小标宋简体" w:hAnsi="方正小标宋简体" w:eastAsia="方正小标宋简体" w:cs="方正小标宋简体"/>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山亭区</w:t>
      </w:r>
      <w:r>
        <w:rPr>
          <w:rFonts w:hint="eastAsia" w:ascii="方正小标宋简体" w:hAnsi="方正小标宋简体" w:eastAsia="方正小标宋简体" w:cs="方正小标宋简体"/>
          <w:sz w:val="44"/>
          <w:szCs w:val="44"/>
        </w:rPr>
        <w:t>实施告知承诺制证明事项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清单(第</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批)的通知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各镇人民政府、山城街道办事处，山亭经济开发区管委会，区政府各部门单位，各大企业：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东省人民政府办公厅关于印发山东省全面推行证明事项告知承诺制实施方案的通知》(鲁政办发〔2020〕29号)和《枣庄市人民政府办公室关于印发枣庄市实施告知承诺制证明事项清单（第一批）的通知》（枣政办发〔2021〕7号），经区政府同意,现将《山亭区实施告知承诺制证明事项清单(第一批)》印发给你们,并就有关工作要求通知如下,请一并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一、制定完善工作流程。</w:t>
      </w:r>
      <w:r>
        <w:rPr>
          <w:rFonts w:hint="eastAsia" w:ascii="仿宋_GB2312" w:hAnsi="仿宋_GB2312" w:eastAsia="仿宋_GB2312" w:cs="仿宋_GB2312"/>
          <w:sz w:val="32"/>
          <w:szCs w:val="32"/>
          <w:lang w:val="en-US" w:eastAsia="zh-CN"/>
        </w:rPr>
        <w:t>区司法局根据省、市通用性工作规程制定我区实施告知承诺制的操作指引。各相关部门要根据指引制作书面告知书和承诺书格式文本,并编制、补充、完善行政事项办事指南,在证明事项实施清单公布后10个工作日内,通过相关服务场所、网站和政务服务平台等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二、建立健全核查机制。</w:t>
      </w:r>
      <w:r>
        <w:rPr>
          <w:rFonts w:hint="eastAsia" w:ascii="仿宋_GB2312" w:hAnsi="仿宋_GB2312" w:eastAsia="仿宋_GB2312" w:cs="仿宋_GB2312"/>
          <w:sz w:val="32"/>
          <w:szCs w:val="32"/>
          <w:lang w:val="en-US" w:eastAsia="zh-CN"/>
        </w:rPr>
        <w:t>各相关部门针对实施告知承诺制的证明事项清单,可以通过电子证照库、政务信息共享平台等收集、比对相关数据,实施在线核查;对于确需现场勘验等方式现场核查的,要优化工作流程、加强业务协同;对于数据尚未实现网络共享、通过其他方式难以核査的,可以请求其他行政机关协助,避免因核查效率降低影响企业和群众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三、加强事中事后监管。</w:t>
      </w:r>
      <w:r>
        <w:rPr>
          <w:rFonts w:hint="eastAsia" w:ascii="仿宋_GB2312" w:hAnsi="仿宋_GB2312" w:eastAsia="仿宋_GB2312" w:cs="仿宋_GB2312"/>
          <w:sz w:val="32"/>
          <w:szCs w:val="32"/>
          <w:lang w:val="en-US" w:eastAsia="zh-CN"/>
        </w:rPr>
        <w:t>对于通过证明事项告知承诺制办理的行政事项,各相关部门要综合运用“双随机、一公开”监管、互联网+监管”等方式加强日常监管,有效规避行业管理风险。行政事项办理部门和行业监管部门不一致的,行政事项办理部门确定免于核查的,要充分征求行业监管部门意见,明确双方权责,建立协调配合、信息共享等工作机制,避免监管真空、监管缺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四、建立信用管理机制。</w:t>
      </w:r>
      <w:r>
        <w:rPr>
          <w:rFonts w:hint="eastAsia" w:ascii="仿宋_GB2312" w:hAnsi="仿宋_GB2312" w:eastAsia="仿宋_GB2312" w:cs="仿宋_GB2312"/>
          <w:sz w:val="32"/>
          <w:szCs w:val="32"/>
          <w:lang w:val="en-US" w:eastAsia="zh-CN"/>
        </w:rPr>
        <w:t>区发展和改革局、区司法局牵头建立告知承诺信用信息归集、推送、管理、使用等工作机制。依法科学界定告知承诺失信行为,明确相应失信惩戒措施,探索建立信用修复、异议处理机制。各相关部门要通过枣庄公共信用信息平台、国家企业信用信息公示系统(山东)将承诺信息及履行承诺情况全面纳入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区司法局要加强对证明事项告知承诺制工作的综合协调和督促落实,健全工作机制,完善制度措施,加大宣传力度,适时组织评估,对发现的问题及时向相关部门提出工作建议。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山亭区人民政府办公室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2021年9月11日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sectPr>
          <w:footerReference r:id="rId3" w:type="default"/>
          <w:pgSz w:w="11906" w:h="16838"/>
          <w:pgMar w:top="1984" w:right="1587" w:bottom="1984" w:left="1587" w:header="851" w:footer="992" w:gutter="0"/>
          <w:pgNumType w:fmt="decimal"/>
          <w:cols w:space="425" w:num="1"/>
          <w:docGrid w:type="lines" w:linePitch="312" w:charSpace="0"/>
        </w:sectPr>
      </w:pPr>
    </w:p>
    <w:p>
      <w:pPr>
        <w:jc w:val="center"/>
        <w:rPr>
          <w:rFonts w:hint="eastAsia" w:ascii="Times New Roman"/>
          <w:sz w:val="38"/>
          <w:szCs w:val="38"/>
        </w:rPr>
      </w:pPr>
      <w:r>
        <w:rPr>
          <w:rFonts w:hint="eastAsia" w:ascii="方正小标宋简体" w:eastAsia="方正小标宋简体"/>
          <w:sz w:val="38"/>
          <w:szCs w:val="38"/>
        </w:rPr>
        <w:t>山亭区实施告知承诺制的证明事项清单（证照类）</w:t>
      </w:r>
    </w:p>
    <w:tbl>
      <w:tblPr>
        <w:tblStyle w:val="4"/>
        <w:tblW w:w="97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15" w:type="dxa"/>
          <w:left w:w="15" w:type="dxa"/>
          <w:bottom w:w="6" w:type="dxa"/>
          <w:right w:w="15" w:type="dxa"/>
        </w:tblCellMar>
      </w:tblPr>
      <w:tblGrid>
        <w:gridCol w:w="720"/>
        <w:gridCol w:w="1135"/>
        <w:gridCol w:w="615"/>
        <w:gridCol w:w="1815"/>
        <w:gridCol w:w="4155"/>
        <w:gridCol w:w="13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77" w:hRule="atLeast"/>
          <w:jc w:val="center"/>
        </w:trPr>
        <w:tc>
          <w:tcPr>
            <w:tcW w:w="720" w:type="dxa"/>
            <w:tcBorders>
              <w:top w:val="single" w:color="auto" w:sz="12" w:space="0"/>
              <w:left w:val="single" w:color="auto" w:sz="12" w:space="0"/>
              <w:bottom w:val="single" w:color="auto" w:sz="2" w:space="0"/>
              <w:right w:val="single" w:color="auto"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单位序号</w:t>
            </w:r>
          </w:p>
        </w:tc>
        <w:tc>
          <w:tcPr>
            <w:tcW w:w="1135" w:type="dxa"/>
            <w:tcBorders>
              <w:top w:val="single" w:color="auto" w:sz="12" w:space="0"/>
              <w:left w:val="single" w:color="auto" w:sz="2" w:space="0"/>
              <w:bottom w:val="single" w:color="auto" w:sz="2" w:space="0"/>
              <w:right w:val="single" w:color="auto"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单位</w:t>
            </w:r>
          </w:p>
          <w:p>
            <w:pPr>
              <w:spacing w:line="300" w:lineRule="exact"/>
              <w:jc w:val="center"/>
              <w:rPr>
                <w:rFonts w:ascii="黑体" w:hAnsi="黑体" w:eastAsia="黑体"/>
                <w:sz w:val="26"/>
                <w:szCs w:val="26"/>
              </w:rPr>
            </w:pPr>
            <w:r>
              <w:rPr>
                <w:rFonts w:hint="eastAsia" w:ascii="黑体" w:hAnsi="黑体" w:eastAsia="黑体"/>
                <w:sz w:val="26"/>
                <w:szCs w:val="26"/>
              </w:rPr>
              <w:t>名称</w:t>
            </w:r>
          </w:p>
        </w:tc>
        <w:tc>
          <w:tcPr>
            <w:tcW w:w="615" w:type="dxa"/>
            <w:tcBorders>
              <w:top w:val="single" w:color="auto" w:sz="12" w:space="0"/>
              <w:left w:val="single" w:color="auto" w:sz="2" w:space="0"/>
              <w:bottom w:val="single" w:color="auto" w:sz="2" w:space="0"/>
              <w:right w:val="single" w:color="auto"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事项序号</w:t>
            </w:r>
          </w:p>
        </w:tc>
        <w:tc>
          <w:tcPr>
            <w:tcW w:w="1815" w:type="dxa"/>
            <w:tcBorders>
              <w:top w:val="single" w:color="auto" w:sz="12" w:space="0"/>
              <w:left w:val="single" w:color="auto" w:sz="2" w:space="0"/>
              <w:bottom w:val="single" w:color="auto" w:sz="2" w:space="0"/>
              <w:right w:val="single" w:color="auto"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证明事项名称</w:t>
            </w:r>
          </w:p>
        </w:tc>
        <w:tc>
          <w:tcPr>
            <w:tcW w:w="4155" w:type="dxa"/>
            <w:tcBorders>
              <w:top w:val="single" w:color="auto" w:sz="12" w:space="0"/>
              <w:left w:val="single" w:color="auto" w:sz="2" w:space="0"/>
              <w:bottom w:val="single" w:color="auto" w:sz="2" w:space="0"/>
              <w:right w:val="single" w:color="auto"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涉及的政务服务事项名称及编码</w:t>
            </w:r>
          </w:p>
        </w:tc>
        <w:tc>
          <w:tcPr>
            <w:tcW w:w="1314" w:type="dxa"/>
            <w:tcBorders>
              <w:top w:val="single" w:color="auto" w:sz="12" w:space="0"/>
              <w:left w:val="single" w:color="auto" w:sz="2" w:space="0"/>
              <w:bottom w:val="single" w:color="auto" w:sz="2" w:space="0"/>
              <w:right w:val="single" w:color="auto" w:sz="1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1088" w:hRule="atLeast"/>
          <w:jc w:val="center"/>
        </w:trPr>
        <w:tc>
          <w:tcPr>
            <w:tcW w:w="720"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1</w:t>
            </w:r>
          </w:p>
        </w:tc>
        <w:tc>
          <w:tcPr>
            <w:tcW w:w="113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区教体局</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1</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学历证书</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教师资格认定 3700000105026</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18"/>
                <w:szCs w:val="18"/>
              </w:rPr>
            </w:pPr>
            <w:r>
              <w:rPr>
                <w:rFonts w:hint="eastAsia" w:ascii="宋体" w:hAnsi="宋体" w:cs="仿宋_GB2312"/>
                <w:sz w:val="18"/>
                <w:szCs w:val="18"/>
              </w:rPr>
              <w:t>国家教师资格认定系统中学历在线核验不通过的,应提供本项证明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90"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2</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普通话水平测试等级证书</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教师资格认定 3700000105026</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18"/>
                <w:szCs w:val="18"/>
              </w:rPr>
            </w:pPr>
            <w:r>
              <w:rPr>
                <w:rFonts w:hint="eastAsia" w:ascii="宋体" w:hAnsi="宋体" w:cs="仿宋_GB2312"/>
                <w:sz w:val="18"/>
                <w:szCs w:val="18"/>
              </w:rPr>
              <w:t>电子信息比对不通过的,应提供</w:t>
            </w:r>
          </w:p>
          <w:p>
            <w:pPr>
              <w:jc w:val="center"/>
              <w:rPr>
                <w:rFonts w:ascii="宋体" w:hAnsi="宋体" w:cs="仿宋_GB2312"/>
                <w:sz w:val="18"/>
                <w:szCs w:val="18"/>
              </w:rPr>
            </w:pPr>
            <w:r>
              <w:rPr>
                <w:rFonts w:hint="eastAsia" w:ascii="宋体" w:hAnsi="宋体" w:cs="仿宋_GB2312"/>
                <w:sz w:val="18"/>
                <w:szCs w:val="18"/>
              </w:rPr>
              <w:t>本项证明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13"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3</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准考证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对自考合格课程转移的确认3700000705012</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18"/>
                <w:szCs w:val="18"/>
              </w:rPr>
            </w:pPr>
            <w:r>
              <w:rPr>
                <w:rFonts w:hint="eastAsia" w:ascii="宋体" w:hAnsi="宋体" w:cs="仿宋_GB2312"/>
                <w:sz w:val="18"/>
                <w:szCs w:val="18"/>
              </w:rPr>
              <w:t>提供准考证号</w:t>
            </w:r>
          </w:p>
          <w:p>
            <w:pPr>
              <w:jc w:val="center"/>
              <w:rPr>
                <w:rFonts w:ascii="宋体" w:hAnsi="宋体" w:cs="仿宋_GB2312"/>
                <w:sz w:val="18"/>
                <w:szCs w:val="18"/>
              </w:rPr>
            </w:pPr>
            <w:r>
              <w:rPr>
                <w:rFonts w:hint="eastAsia" w:ascii="宋体" w:hAnsi="宋体" w:cs="仿宋_GB2312"/>
                <w:sz w:val="18"/>
                <w:szCs w:val="18"/>
              </w:rPr>
              <w:t xml:space="preserve">即可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298"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4</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中华人民共和国居民身份证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教师资格认定 3700000105026</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453"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5</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对自考合格课程转移的确认3700000705012</w:t>
            </w:r>
          </w:p>
        </w:tc>
        <w:tc>
          <w:tcPr>
            <w:tcW w:w="1314" w:type="dxa"/>
            <w:tcBorders>
              <w:top w:val="single" w:color="auto" w:sz="2" w:space="0"/>
              <w:left w:val="single" w:color="auto" w:sz="2" w:space="0"/>
              <w:bottom w:val="single" w:color="auto" w:sz="2" w:space="0"/>
              <w:right w:val="single" w:color="auto" w:sz="12" w:space="0"/>
            </w:tcBorders>
            <w:vAlign w:val="center"/>
          </w:tcPr>
          <w:p>
            <w:pPr>
              <w:widowControl/>
              <w:jc w:val="left"/>
              <w:rPr>
                <w:rFonts w:ascii="宋体" w:hAnsi="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118"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6</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学生申诉处理 3700001005030</w:t>
            </w:r>
          </w:p>
        </w:tc>
        <w:tc>
          <w:tcPr>
            <w:tcW w:w="1314" w:type="dxa"/>
            <w:tcBorders>
              <w:top w:val="single" w:color="auto" w:sz="2" w:space="0"/>
              <w:left w:val="single" w:color="auto" w:sz="2" w:space="0"/>
              <w:bottom w:val="single" w:color="auto" w:sz="2" w:space="0"/>
              <w:right w:val="single" w:color="auto" w:sz="12" w:space="0"/>
            </w:tcBorders>
            <w:vAlign w:val="center"/>
          </w:tcPr>
          <w:p>
            <w:pPr>
              <w:widowControl/>
              <w:jc w:val="left"/>
              <w:rPr>
                <w:rFonts w:ascii="宋体" w:hAnsi="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90" w:hRule="atLeast"/>
          <w:jc w:val="center"/>
        </w:trPr>
        <w:tc>
          <w:tcPr>
            <w:tcW w:w="720"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2</w:t>
            </w:r>
          </w:p>
        </w:tc>
        <w:tc>
          <w:tcPr>
            <w:tcW w:w="113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区公安分局</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7</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车辆购置税完税证明或者免税凭证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机动车登记 注册登记</w:t>
            </w:r>
          </w:p>
          <w:p>
            <w:pPr>
              <w:jc w:val="center"/>
              <w:rPr>
                <w:rFonts w:ascii="宋体" w:hAnsi="宋体" w:cs="仿宋_GB2312"/>
                <w:sz w:val="24"/>
                <w:szCs w:val="24"/>
                <w:highlight w:val="none"/>
              </w:rPr>
            </w:pPr>
            <w:r>
              <w:rPr>
                <w:rFonts w:hint="eastAsia" w:ascii="宋体" w:hAnsi="宋体" w:cs="仿宋_GB2312"/>
                <w:sz w:val="24"/>
                <w:szCs w:val="24"/>
                <w:highlight w:val="none"/>
              </w:rPr>
              <w:t xml:space="preserve">3700000109110 </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886"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8</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机动车交通事故责任强制保险凭证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机动车登记 注册登记、变更登记、转移登记3700000109110 、申请检验合格标志、申领机动车临时号牌</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91"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9</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车船税纳税或者免税证明</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机动车登记 注册登记 3700000109110 、申请检验合格标志</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277" w:hRule="atLeast"/>
          <w:jc w:val="center"/>
        </w:trPr>
        <w:tc>
          <w:tcPr>
            <w:tcW w:w="720"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3</w:t>
            </w:r>
          </w:p>
        </w:tc>
        <w:tc>
          <w:tcPr>
            <w:tcW w:w="113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区民政局</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10</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中华人民共和国居民身份证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城乡居民最低生活保障金给付</w:t>
            </w:r>
          </w:p>
          <w:p>
            <w:pPr>
              <w:jc w:val="center"/>
              <w:rPr>
                <w:rFonts w:ascii="宋体" w:hAnsi="宋体" w:cs="仿宋_GB2312"/>
                <w:sz w:val="24"/>
                <w:szCs w:val="24"/>
              </w:rPr>
            </w:pPr>
            <w:r>
              <w:rPr>
                <w:rFonts w:hint="eastAsia" w:ascii="宋体" w:hAnsi="宋体" w:cs="仿宋_GB2312"/>
                <w:sz w:val="24"/>
                <w:szCs w:val="24"/>
              </w:rPr>
              <w:t>3700000511001</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color w:val="FF0000"/>
                <w:sz w:val="24"/>
                <w:szCs w:val="24"/>
              </w:rPr>
            </w:pPr>
            <w:r>
              <w:rPr>
                <w:rFonts w:hint="eastAsia" w:ascii="宋体" w:hAnsi="宋体" w:cs="仿宋_GB2312"/>
                <w:color w:val="FF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247"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1</w:t>
            </w:r>
            <w:r>
              <w:rPr>
                <w:rFonts w:hint="eastAsia" w:ascii="宋体" w:hAnsi="宋体" w:cs="仿宋_GB2312"/>
                <w:sz w:val="24"/>
                <w:szCs w:val="24"/>
                <w:lang w:val="en-US" w:eastAsia="zh-CN"/>
              </w:rPr>
              <w:t>1</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特困人员供养给付 3700000511002</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color w:val="FF0000"/>
                <w:sz w:val="24"/>
                <w:szCs w:val="24"/>
              </w:rPr>
            </w:pPr>
            <w:r>
              <w:rPr>
                <w:rFonts w:hint="eastAsia" w:ascii="宋体" w:hAnsi="宋体" w:cs="仿宋_GB2312"/>
                <w:color w:val="FF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277"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1</w:t>
            </w:r>
            <w:r>
              <w:rPr>
                <w:rFonts w:hint="eastAsia" w:ascii="宋体" w:hAnsi="宋体" w:cs="仿宋_GB2312"/>
                <w:sz w:val="24"/>
                <w:szCs w:val="24"/>
                <w:lang w:val="en-US" w:eastAsia="zh-CN"/>
              </w:rPr>
              <w:t>2</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临时救助给付 3700000511003</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hint="default" w:ascii="宋体" w:hAnsi="宋体" w:eastAsia="宋体" w:cs="仿宋_GB2312"/>
                <w:color w:val="FF0000"/>
                <w:sz w:val="24"/>
                <w:szCs w:val="24"/>
                <w:lang w:val="en-US" w:eastAsia="zh-CN"/>
              </w:rPr>
            </w:pPr>
            <w:r>
              <w:rPr>
                <w:rFonts w:hint="eastAsia" w:ascii="宋体" w:hAnsi="宋体" w:cs="仿宋_GB2312"/>
                <w:color w:val="FF0000"/>
                <w:sz w:val="24"/>
                <w:szCs w:val="24"/>
              </w:rPr>
              <w:t>　</w:t>
            </w:r>
            <w:r>
              <w:rPr>
                <w:rFonts w:hint="eastAsia" w:ascii="宋体" w:hAnsi="宋体" w:cs="仿宋_GB2312"/>
                <w:color w:val="FF0000"/>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90" w:hRule="atLeast"/>
          <w:jc w:val="center"/>
        </w:trPr>
        <w:tc>
          <w:tcPr>
            <w:tcW w:w="720"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4</w:t>
            </w:r>
          </w:p>
        </w:tc>
        <w:tc>
          <w:tcPr>
            <w:tcW w:w="113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区司法局</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1</w:t>
            </w:r>
            <w:r>
              <w:rPr>
                <w:rFonts w:hint="eastAsia" w:ascii="宋体" w:hAnsi="宋体" w:cs="仿宋_GB2312"/>
                <w:sz w:val="24"/>
                <w:szCs w:val="24"/>
                <w:lang w:val="en-US" w:eastAsia="zh-CN"/>
              </w:rPr>
              <w:t>3</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律师事务所执业许可证复印件</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律师事务所分所设立许可 370112001002</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14</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中华人民共和国居民身份证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 xml:space="preserve">律师事务所设立许可 370112001001 </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15</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律师事务所分所设立许可 370112001002</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16</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 xml:space="preserve">律师执业许可 370112002001 </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17</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 xml:space="preserve">颁发公职律师工作证 371012005001 </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18</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 xml:space="preserve">司法鉴定人执业登记 370112010001 </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19</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 xml:space="preserve">司法鉴定机构设立登记 370112009001 </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20</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颁发法律援助律师工作证 371012005003</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2</w:t>
            </w:r>
            <w:r>
              <w:rPr>
                <w:rFonts w:hint="eastAsia" w:ascii="宋体" w:hAnsi="宋体" w:cs="仿宋_GB2312"/>
                <w:sz w:val="24"/>
                <w:szCs w:val="24"/>
                <w:lang w:val="en-US" w:eastAsia="zh-CN"/>
              </w:rPr>
              <w:t>1</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 xml:space="preserve">颁发公司律师工作证 371012005002 </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2</w:t>
            </w:r>
            <w:r>
              <w:rPr>
                <w:rFonts w:hint="eastAsia" w:ascii="宋体" w:hAnsi="宋体" w:cs="仿宋_GB2312"/>
                <w:sz w:val="24"/>
                <w:szCs w:val="24"/>
                <w:lang w:val="en-US" w:eastAsia="zh-CN"/>
              </w:rPr>
              <w:t>2</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律师执业证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 xml:space="preserve">律师事务所设立许可 370112001001 </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369"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2</w:t>
            </w:r>
            <w:r>
              <w:rPr>
                <w:rFonts w:hint="eastAsia" w:ascii="宋体" w:hAnsi="宋体" w:cs="仿宋_GB2312"/>
                <w:sz w:val="24"/>
                <w:szCs w:val="24"/>
                <w:lang w:val="en-US" w:eastAsia="zh-CN"/>
              </w:rPr>
              <w:t>3</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律师事务所分所设立许可 370112001002</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49" w:hRule="atLeast"/>
          <w:jc w:val="center"/>
        </w:trPr>
        <w:tc>
          <w:tcPr>
            <w:tcW w:w="720"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5</w:t>
            </w:r>
          </w:p>
        </w:tc>
        <w:tc>
          <w:tcPr>
            <w:tcW w:w="113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区不动产登记中心</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24</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中华人民共和国居民身份证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不动产登记 3700000715006</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680" w:hRule="atLeast"/>
          <w:jc w:val="center"/>
        </w:trPr>
        <w:tc>
          <w:tcPr>
            <w:tcW w:w="720" w:type="dxa"/>
            <w:vMerge w:val="restart"/>
            <w:tcBorders>
              <w:top w:val="single" w:color="auto" w:sz="2" w:space="0"/>
              <w:left w:val="single" w:color="auto" w:sz="1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6</w:t>
            </w:r>
          </w:p>
        </w:tc>
        <w:tc>
          <w:tcPr>
            <w:tcW w:w="1135" w:type="dxa"/>
            <w:vMerge w:val="restart"/>
            <w:tcBorders>
              <w:top w:val="single" w:color="auto" w:sz="2" w:space="0"/>
              <w:left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区农业农村局</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25</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新品种权证书</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进出口农作物种子生产经营许可证370120051000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680"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26</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转基因农作物种子生产经营许可审核370120047000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680"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27</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向国外申请农业植物新品种权审批370120052000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453"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28</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进口农作物种子 苗 审核370120049000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41" w:hRule="atLeast"/>
          <w:jc w:val="center"/>
        </w:trPr>
        <w:tc>
          <w:tcPr>
            <w:tcW w:w="720" w:type="dxa"/>
            <w:vMerge w:val="continue"/>
            <w:tcBorders>
              <w:left w:val="single" w:color="auto" w:sz="12" w:space="0"/>
              <w:right w:val="single" w:color="auto" w:sz="2" w:space="0"/>
            </w:tcBorders>
            <w:vAlign w:val="center"/>
          </w:tcPr>
          <w:p>
            <w:pPr>
              <w:jc w:val="center"/>
              <w:rPr>
                <w:rFonts w:hint="eastAsia" w:ascii="宋体" w:hAnsi="宋体" w:eastAsia="宋体" w:cs="仿宋_GB2312"/>
                <w:sz w:val="24"/>
                <w:szCs w:val="24"/>
                <w:lang w:val="en-US" w:eastAsia="zh-CN"/>
              </w:rPr>
            </w:pPr>
          </w:p>
        </w:tc>
        <w:tc>
          <w:tcPr>
            <w:tcW w:w="1135" w:type="dxa"/>
            <w:vMerge w:val="continue"/>
            <w:tcBorders>
              <w:left w:val="single" w:color="auto" w:sz="2" w:space="0"/>
              <w:right w:val="single" w:color="auto" w:sz="2" w:space="0"/>
            </w:tcBorders>
            <w:vAlign w:val="center"/>
          </w:tcPr>
          <w:p>
            <w:pPr>
              <w:jc w:val="center"/>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29</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品种审定证书</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进出口农作物种子生产经营许可证370120051000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39"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 xml:space="preserve">30 </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转基因农作物种子生产经营许可审核370120047000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443"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31</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进口农作物种子 苗 审核370120049000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458"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32</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农药生产许可证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农药登记初审 370120004000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433"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33</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营业执照</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农药登记初审 370120004000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90" w:hRule="atLeast"/>
          <w:jc w:val="center"/>
        </w:trPr>
        <w:tc>
          <w:tcPr>
            <w:tcW w:w="720" w:type="dxa"/>
            <w:vMerge w:val="continue"/>
            <w:tcBorders>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34</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饲料和饲料添加剂生产许可370190021000</w:t>
            </w:r>
          </w:p>
        </w:tc>
        <w:tc>
          <w:tcPr>
            <w:tcW w:w="1314" w:type="dxa"/>
            <w:tcBorders>
              <w:top w:val="single" w:color="auto" w:sz="2" w:space="0"/>
              <w:left w:val="single" w:color="auto" w:sz="2" w:space="0"/>
              <w:bottom w:val="single" w:color="auto" w:sz="2" w:space="0"/>
              <w:right w:val="single" w:color="auto" w:sz="12" w:space="0"/>
            </w:tcBorders>
            <w:noWrap/>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266" w:hRule="atLeast"/>
          <w:jc w:val="center"/>
        </w:trPr>
        <w:tc>
          <w:tcPr>
            <w:tcW w:w="720" w:type="dxa"/>
            <w:tcBorders>
              <w:top w:val="single" w:color="auto" w:sz="2" w:space="0"/>
              <w:left w:val="single" w:color="auto" w:sz="1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7</w:t>
            </w:r>
          </w:p>
        </w:tc>
        <w:tc>
          <w:tcPr>
            <w:tcW w:w="113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区商</w:t>
            </w:r>
            <w:r>
              <w:rPr>
                <w:rFonts w:hint="eastAsia" w:ascii="宋体" w:hAnsi="宋体" w:cs="仿宋_GB2312"/>
                <w:sz w:val="24"/>
                <w:szCs w:val="24"/>
                <w:lang w:val="en-US" w:eastAsia="zh-CN"/>
              </w:rPr>
              <w:t>投</w:t>
            </w:r>
            <w:r>
              <w:rPr>
                <w:rFonts w:hint="eastAsia" w:ascii="宋体" w:hAnsi="宋体" w:cs="仿宋_GB2312"/>
                <w:sz w:val="24"/>
                <w:szCs w:val="24"/>
              </w:rPr>
              <w:t>局</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35</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营业执照</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拍卖业务许可 370121002000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423" w:hRule="atLeast"/>
          <w:jc w:val="center"/>
        </w:trPr>
        <w:tc>
          <w:tcPr>
            <w:tcW w:w="720"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8</w:t>
            </w:r>
          </w:p>
        </w:tc>
        <w:tc>
          <w:tcPr>
            <w:tcW w:w="113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区卫生健康局</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36</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中华人民共和国居民身份证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医师定期考核 3700001023036</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464"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37</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中医医术确有专长人员医师资格考核3700001023038</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483"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38</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传统医学医术确有专长考核3700001023043</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91"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39</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资格（职称）证书</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新建、改建或者扩建一级、二级病原</w:t>
            </w:r>
          </w:p>
          <w:p>
            <w:pPr>
              <w:jc w:val="center"/>
              <w:rPr>
                <w:rFonts w:ascii="宋体" w:hAnsi="宋体" w:cs="仿宋_GB2312"/>
                <w:sz w:val="24"/>
                <w:szCs w:val="24"/>
                <w:highlight w:val="none"/>
              </w:rPr>
            </w:pPr>
            <w:r>
              <w:rPr>
                <w:rFonts w:hint="eastAsia" w:ascii="宋体" w:hAnsi="宋体" w:cs="仿宋_GB2312"/>
                <w:sz w:val="24"/>
                <w:szCs w:val="24"/>
                <w:highlight w:val="none"/>
              </w:rPr>
              <w:t>微生物实验室的备案 3700001023045</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73"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40</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母婴保健技术服务执业许可、校验3700000123030</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606"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41</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承担预防接种工作的医疗卫生机构 接种单位的确认 3700000723012</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295"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42</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学历证明</w:t>
            </w:r>
          </w:p>
          <w:p>
            <w:pPr>
              <w:jc w:val="center"/>
              <w:rPr>
                <w:rFonts w:ascii="宋体" w:hAnsi="宋体" w:cs="仿宋_GB2312"/>
                <w:sz w:val="24"/>
                <w:szCs w:val="24"/>
              </w:rPr>
            </w:pPr>
            <w:r>
              <w:rPr>
                <w:rFonts w:hint="eastAsia" w:ascii="宋体" w:hAnsi="宋体" w:cs="仿宋_GB2312"/>
                <w:sz w:val="24"/>
                <w:szCs w:val="24"/>
              </w:rPr>
              <w:t>（毕业证）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护士执业资格考试 3700001023028</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886"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43</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人体健康有关的高致病性病原微生物实验室开展实验活动审批 首次开展活动的</w:t>
            </w:r>
          </w:p>
          <w:p>
            <w:pPr>
              <w:jc w:val="center"/>
              <w:rPr>
                <w:rFonts w:ascii="宋体" w:hAnsi="宋体" w:cs="仿宋_GB2312"/>
                <w:sz w:val="24"/>
                <w:szCs w:val="24"/>
                <w:highlight w:val="none"/>
              </w:rPr>
            </w:pPr>
            <w:r>
              <w:rPr>
                <w:rFonts w:hint="eastAsia" w:ascii="宋体" w:hAnsi="宋体" w:cs="仿宋_GB2312"/>
                <w:sz w:val="24"/>
                <w:szCs w:val="24"/>
                <w:highlight w:val="none"/>
              </w:rPr>
              <w:t>初审 3700000123032</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91"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44</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新建、改建或者扩建一级、二级病原</w:t>
            </w:r>
          </w:p>
          <w:p>
            <w:pPr>
              <w:jc w:val="center"/>
              <w:rPr>
                <w:rFonts w:ascii="宋体" w:hAnsi="宋体" w:cs="仿宋_GB2312"/>
                <w:sz w:val="24"/>
                <w:szCs w:val="24"/>
                <w:highlight w:val="none"/>
              </w:rPr>
            </w:pPr>
            <w:r>
              <w:rPr>
                <w:rFonts w:hint="eastAsia" w:ascii="宋体" w:hAnsi="宋体" w:cs="仿宋_GB2312"/>
                <w:sz w:val="24"/>
                <w:szCs w:val="24"/>
                <w:highlight w:val="none"/>
              </w:rPr>
              <w:t>微生物实验室的备案 3700001023045</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91"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45</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医师执业资格考试及资格证书颁发3700001023029</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10" w:hRule="atLeast"/>
          <w:jc w:val="center"/>
        </w:trPr>
        <w:tc>
          <w:tcPr>
            <w:tcW w:w="720"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9</w:t>
            </w:r>
          </w:p>
        </w:tc>
        <w:tc>
          <w:tcPr>
            <w:tcW w:w="113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区医保局</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46</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出生医学证明</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产前检查费支付 372036099001</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10"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47</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生育医疗费支付 372036099002</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10"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48</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计划生育医疗费支付 372036099003</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10"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49</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生育津贴支付 372036099004</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10"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50</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计划生育</w:t>
            </w:r>
          </w:p>
          <w:p>
            <w:pPr>
              <w:jc w:val="center"/>
              <w:rPr>
                <w:rFonts w:ascii="宋体" w:hAnsi="宋体" w:cs="仿宋_GB2312"/>
                <w:sz w:val="24"/>
                <w:szCs w:val="24"/>
              </w:rPr>
            </w:pPr>
            <w:r>
              <w:rPr>
                <w:rFonts w:hint="eastAsia" w:ascii="宋体" w:hAnsi="宋体" w:cs="仿宋_GB2312"/>
                <w:sz w:val="24"/>
                <w:szCs w:val="24"/>
              </w:rPr>
              <w:t>服务手册</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产前检查费支付 372036099001</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10"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51</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生育医疗费支付 372036099002</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10"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52</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计划生育医疗费支付 372036099003</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10"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53</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生育津贴支付 372036099004</w:t>
            </w:r>
          </w:p>
        </w:tc>
        <w:tc>
          <w:tcPr>
            <w:tcW w:w="1314" w:type="dxa"/>
            <w:tcBorders>
              <w:top w:val="single" w:color="auto" w:sz="2" w:space="0"/>
              <w:left w:val="single" w:color="auto" w:sz="2" w:space="0"/>
              <w:bottom w:val="single" w:color="auto" w:sz="2" w:space="0"/>
              <w:right w:val="single" w:color="auto" w:sz="12" w:space="0"/>
            </w:tcBorders>
            <w:noWrap/>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528" w:hRule="atLeast"/>
          <w:jc w:val="center"/>
        </w:trPr>
        <w:tc>
          <w:tcPr>
            <w:tcW w:w="720"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1</w:t>
            </w:r>
            <w:r>
              <w:rPr>
                <w:rFonts w:hint="eastAsia" w:ascii="宋体" w:hAnsi="宋体" w:cs="仿宋_GB2312"/>
                <w:sz w:val="24"/>
                <w:szCs w:val="24"/>
                <w:lang w:val="en-US" w:eastAsia="zh-CN"/>
              </w:rPr>
              <w:t>0</w:t>
            </w:r>
          </w:p>
        </w:tc>
        <w:tc>
          <w:tcPr>
            <w:tcW w:w="113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仿宋_GB2312" w:eastAsiaTheme="minorEastAsia"/>
                <w:sz w:val="24"/>
                <w:szCs w:val="24"/>
                <w:lang w:val="en" w:eastAsia="zh-CN"/>
              </w:rPr>
            </w:pPr>
            <w:r>
              <w:rPr>
                <w:rFonts w:hint="eastAsia" w:ascii="宋体" w:hAnsi="宋体" w:cs="仿宋_GB2312"/>
                <w:sz w:val="24"/>
                <w:szCs w:val="24"/>
              </w:rPr>
              <w:t>区人防</w:t>
            </w:r>
            <w:r>
              <w:rPr>
                <w:rFonts w:hint="eastAsia" w:ascii="宋体" w:hAnsi="宋体" w:cs="仿宋_GB2312"/>
                <w:sz w:val="24"/>
                <w:szCs w:val="24"/>
                <w:lang w:eastAsia="zh-CN"/>
              </w:rPr>
              <w:t>事务中心</w:t>
            </w: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54</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中华人民共和国居民身份证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人防专业资质企业信息查询 3700002099004</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1297" w:hRule="atLeast"/>
          <w:jc w:val="center"/>
        </w:trPr>
        <w:tc>
          <w:tcPr>
            <w:tcW w:w="720"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55</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监理、施工依法通过招标方式发包项目的中标通知书等17项</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人防工程质量监督注册登记 3700001099013</w:t>
            </w:r>
          </w:p>
        </w:tc>
        <w:tc>
          <w:tcPr>
            <w:tcW w:w="1314" w:type="dxa"/>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仿宋_GB2312"/>
                <w:sz w:val="24"/>
                <w:szCs w:val="24"/>
              </w:rPr>
            </w:pPr>
            <w:r>
              <w:rPr>
                <w:rFonts w:hint="eastAsia" w:ascii="宋体" w:hAnsi="宋体" w:cs="仿宋_GB2312"/>
                <w:sz w:val="24"/>
                <w:szCs w:val="24"/>
              </w:rPr>
              <w:t>其中《人防工程质量监督注册申请表》不实行</w:t>
            </w:r>
          </w:p>
          <w:p>
            <w:pPr>
              <w:jc w:val="center"/>
              <w:rPr>
                <w:rFonts w:ascii="宋体" w:hAnsi="宋体" w:cs="仿宋_GB2312"/>
                <w:sz w:val="24"/>
                <w:szCs w:val="24"/>
              </w:rPr>
            </w:pPr>
            <w:r>
              <w:rPr>
                <w:rFonts w:hint="eastAsia" w:ascii="宋体" w:hAnsi="宋体" w:cs="仿宋_GB2312"/>
                <w:sz w:val="24"/>
                <w:szCs w:val="24"/>
              </w:rPr>
              <w:t>告知承诺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1067" w:hRule="atLeast"/>
          <w:jc w:val="center"/>
        </w:trPr>
        <w:tc>
          <w:tcPr>
            <w:tcW w:w="720" w:type="dxa"/>
            <w:vMerge w:val="restart"/>
            <w:tcBorders>
              <w:top w:val="single" w:color="auto" w:sz="2" w:space="0"/>
              <w:left w:val="single" w:color="auto" w:sz="12" w:space="0"/>
              <w:right w:val="single" w:color="auto" w:sz="2" w:space="0"/>
            </w:tcBorders>
            <w:vAlign w:val="center"/>
          </w:tcPr>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11</w:t>
            </w: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ascii="宋体" w:hAnsi="宋体" w:eastAsia="宋体" w:cs="仿宋_GB2312"/>
                <w:kern w:val="2"/>
                <w:sz w:val="24"/>
                <w:szCs w:val="24"/>
                <w:lang w:val="en-US" w:eastAsia="zh-CN" w:bidi="ar-SA"/>
              </w:rPr>
            </w:pPr>
          </w:p>
        </w:tc>
        <w:tc>
          <w:tcPr>
            <w:tcW w:w="1135" w:type="dxa"/>
            <w:vMerge w:val="restart"/>
            <w:tcBorders>
              <w:top w:val="single" w:color="auto" w:sz="2" w:space="0"/>
              <w:left w:val="single" w:color="auto" w:sz="2" w:space="0"/>
              <w:right w:val="single" w:color="auto" w:sz="2" w:space="0"/>
            </w:tcBorders>
            <w:vAlign w:val="center"/>
          </w:tcPr>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区审批服务局</w:t>
            </w: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hint="eastAsia" w:ascii="宋体" w:hAnsi="宋体" w:cs="仿宋_GB2312"/>
                <w:sz w:val="24"/>
                <w:szCs w:val="24"/>
              </w:rPr>
            </w:pPr>
          </w:p>
          <w:p>
            <w:pPr>
              <w:jc w:val="center"/>
              <w:rPr>
                <w:rFonts w:ascii="宋体" w:hAnsi="宋体" w:eastAsia="宋体" w:cs="仿宋_GB2312"/>
                <w:kern w:val="2"/>
                <w:sz w:val="24"/>
                <w:szCs w:val="24"/>
                <w:lang w:val="en-US" w:eastAsia="zh-CN" w:bidi="ar-SA"/>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56</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中华人民共和国居民身份证</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在街道两侧和公共场所临时堆放物料、</w:t>
            </w:r>
          </w:p>
          <w:p>
            <w:pPr>
              <w:jc w:val="center"/>
              <w:rPr>
                <w:rFonts w:ascii="宋体" w:hAnsi="宋体" w:cs="仿宋_GB2312"/>
                <w:sz w:val="24"/>
                <w:szCs w:val="24"/>
                <w:highlight w:val="none"/>
              </w:rPr>
            </w:pPr>
            <w:r>
              <w:rPr>
                <w:rFonts w:hint="eastAsia" w:ascii="宋体" w:hAnsi="宋体" w:cs="仿宋_GB2312"/>
                <w:sz w:val="24"/>
                <w:szCs w:val="24"/>
                <w:highlight w:val="none"/>
              </w:rPr>
              <w:t>搭建非永久性建筑物、构筑物或其他设施</w:t>
            </w:r>
          </w:p>
          <w:p>
            <w:pPr>
              <w:jc w:val="center"/>
              <w:rPr>
                <w:rFonts w:ascii="宋体" w:hAnsi="宋体" w:cs="仿宋_GB2312"/>
                <w:sz w:val="24"/>
                <w:szCs w:val="24"/>
                <w:highlight w:val="none"/>
              </w:rPr>
            </w:pPr>
            <w:r>
              <w:rPr>
                <w:rFonts w:hint="eastAsia" w:ascii="宋体" w:hAnsi="宋体" w:cs="仿宋_GB2312"/>
                <w:sz w:val="24"/>
                <w:szCs w:val="24"/>
                <w:highlight w:val="none"/>
              </w:rPr>
              <w:t>审核 3700000117085</w:t>
            </w:r>
          </w:p>
        </w:tc>
        <w:tc>
          <w:tcPr>
            <w:tcW w:w="1314" w:type="dxa"/>
            <w:vMerge w:val="restart"/>
            <w:tcBorders>
              <w:top w:val="single" w:color="auto" w:sz="2" w:space="0"/>
              <w:left w:val="single" w:color="auto" w:sz="2" w:space="0"/>
              <w:right w:val="single" w:color="auto" w:sz="12" w:space="0"/>
            </w:tcBorders>
            <w:vAlign w:val="center"/>
          </w:tcPr>
          <w:p>
            <w:pPr>
              <w:jc w:val="center"/>
              <w:rPr>
                <w:rFonts w:hint="default" w:ascii="宋体" w:hAnsi="宋体" w:eastAsia="宋体" w:cs="仿宋_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860"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57</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在城市建筑物、设施上张挂、张贴宣传品审批 3700000117086</w:t>
            </w:r>
          </w:p>
        </w:tc>
        <w:tc>
          <w:tcPr>
            <w:tcW w:w="1314" w:type="dxa"/>
            <w:vMerge w:val="continue"/>
            <w:tcBorders>
              <w:left w:val="single" w:color="auto" w:sz="2" w:space="0"/>
              <w:right w:val="single" w:color="auto" w:sz="12" w:space="0"/>
            </w:tcBorders>
            <w:vAlign w:val="center"/>
          </w:tcPr>
          <w:p>
            <w:pPr>
              <w:jc w:val="center"/>
              <w:rPr>
                <w:rFonts w:ascii="宋体" w:hAnsi="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1097"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58</w:t>
            </w:r>
          </w:p>
        </w:tc>
        <w:tc>
          <w:tcPr>
            <w:tcW w:w="181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rPr>
            </w:pPr>
            <w:r>
              <w:rPr>
                <w:rFonts w:hint="eastAsia" w:ascii="宋体" w:hAnsi="宋体" w:cs="仿宋_GB2312"/>
                <w:sz w:val="24"/>
                <w:szCs w:val="24"/>
              </w:rPr>
              <w:t>营业执照</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在街道两侧和公共场所临时堆放物料、</w:t>
            </w:r>
          </w:p>
          <w:p>
            <w:pPr>
              <w:jc w:val="center"/>
              <w:rPr>
                <w:rFonts w:ascii="宋体" w:hAnsi="宋体" w:cs="仿宋_GB2312"/>
                <w:sz w:val="24"/>
                <w:szCs w:val="24"/>
                <w:highlight w:val="none"/>
              </w:rPr>
            </w:pPr>
            <w:r>
              <w:rPr>
                <w:rFonts w:hint="eastAsia" w:ascii="宋体" w:hAnsi="宋体" w:cs="仿宋_GB2312"/>
                <w:sz w:val="24"/>
                <w:szCs w:val="24"/>
                <w:highlight w:val="none"/>
              </w:rPr>
              <w:t>搭建非永久性建筑物、构筑物或其他设施审核 3700000117085</w:t>
            </w:r>
          </w:p>
        </w:tc>
        <w:tc>
          <w:tcPr>
            <w:tcW w:w="1314" w:type="dxa"/>
            <w:vMerge w:val="continue"/>
            <w:tcBorders>
              <w:left w:val="single" w:color="auto" w:sz="2" w:space="0"/>
              <w:right w:val="single" w:color="auto" w:sz="12" w:space="0"/>
            </w:tcBorders>
            <w:vAlign w:val="center"/>
          </w:tcPr>
          <w:p>
            <w:pPr>
              <w:jc w:val="center"/>
              <w:rPr>
                <w:rFonts w:ascii="宋体" w:hAnsi="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59</w:t>
            </w:r>
          </w:p>
        </w:tc>
        <w:tc>
          <w:tcPr>
            <w:tcW w:w="181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仿宋_GB2312"/>
                <w:sz w:val="24"/>
                <w:szCs w:val="24"/>
              </w:rPr>
            </w:pP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仿宋_GB2312"/>
                <w:sz w:val="24"/>
                <w:szCs w:val="24"/>
                <w:highlight w:val="none"/>
              </w:rPr>
            </w:pPr>
            <w:r>
              <w:rPr>
                <w:rFonts w:hint="eastAsia" w:ascii="宋体" w:hAnsi="宋体" w:cs="仿宋_GB2312"/>
                <w:sz w:val="24"/>
                <w:szCs w:val="24"/>
                <w:highlight w:val="none"/>
              </w:rPr>
              <w:t>在城市建筑物、设施上张挂、张贴宣传品审批 3700000117086</w:t>
            </w:r>
          </w:p>
        </w:tc>
        <w:tc>
          <w:tcPr>
            <w:tcW w:w="1314" w:type="dxa"/>
            <w:vMerge w:val="continue"/>
            <w:tcBorders>
              <w:left w:val="single" w:color="auto" w:sz="2" w:space="0"/>
              <w:right w:val="single" w:color="auto" w:sz="12" w:space="0"/>
            </w:tcBorders>
            <w:vAlign w:val="center"/>
          </w:tcPr>
          <w:p>
            <w:pPr>
              <w:jc w:val="center"/>
              <w:rPr>
                <w:rFonts w:ascii="宋体" w:hAnsi="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jc w:val="center"/>
              <w:rPr>
                <w:rFonts w:ascii="宋体" w:hAnsi="宋体" w:eastAsia="宋体" w:cs="仿宋_GB2312"/>
                <w:kern w:val="2"/>
                <w:sz w:val="24"/>
                <w:szCs w:val="24"/>
                <w:lang w:val="en-US" w:eastAsia="zh-CN" w:bidi="ar-SA"/>
              </w:rPr>
            </w:pPr>
          </w:p>
        </w:tc>
        <w:tc>
          <w:tcPr>
            <w:tcW w:w="1135" w:type="dxa"/>
            <w:vMerge w:val="continue"/>
            <w:tcBorders>
              <w:left w:val="single" w:color="auto" w:sz="2" w:space="0"/>
              <w:right w:val="single" w:color="auto" w:sz="2" w:space="0"/>
            </w:tcBorders>
            <w:vAlign w:val="center"/>
          </w:tcPr>
          <w:p>
            <w:pPr>
              <w:jc w:val="center"/>
              <w:rPr>
                <w:rFonts w:ascii="宋体" w:hAnsi="宋体" w:eastAsia="宋体" w:cs="仿宋_GB2312"/>
                <w:kern w:val="2"/>
                <w:sz w:val="24"/>
                <w:szCs w:val="24"/>
                <w:lang w:val="en-US" w:eastAsia="zh-CN" w:bidi="ar-SA"/>
              </w:rPr>
            </w:pPr>
          </w:p>
        </w:tc>
        <w:tc>
          <w:tcPr>
            <w:tcW w:w="615"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60</w:t>
            </w:r>
          </w:p>
        </w:tc>
        <w:tc>
          <w:tcPr>
            <w:tcW w:w="181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仿宋_GB2312"/>
                <w:kern w:val="2"/>
                <w:sz w:val="24"/>
                <w:szCs w:val="24"/>
                <w:highlight w:val="yellow"/>
                <w:lang w:val="en-US" w:eastAsia="zh-CN" w:bidi="ar-SA"/>
              </w:rPr>
            </w:pPr>
            <w:r>
              <w:rPr>
                <w:rFonts w:hint="eastAsia" w:ascii="宋体" w:hAnsi="宋体" w:cs="仿宋_GB2312"/>
                <w:sz w:val="24"/>
                <w:szCs w:val="24"/>
                <w:highlight w:val="none"/>
              </w:rPr>
              <w:t>母婴保健技术考核合格证书</w:t>
            </w:r>
          </w:p>
        </w:tc>
        <w:tc>
          <w:tcPr>
            <w:tcW w:w="415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仿宋_GB2312"/>
                <w:kern w:val="2"/>
                <w:sz w:val="24"/>
                <w:szCs w:val="24"/>
                <w:highlight w:val="none"/>
                <w:lang w:val="en-US" w:eastAsia="zh-CN" w:bidi="ar-SA"/>
              </w:rPr>
            </w:pPr>
            <w:r>
              <w:rPr>
                <w:rFonts w:hint="eastAsia" w:ascii="宋体" w:hAnsi="宋体" w:cs="仿宋_GB2312"/>
                <w:sz w:val="24"/>
                <w:szCs w:val="24"/>
                <w:highlight w:val="none"/>
              </w:rPr>
              <w:t>母婴保健技术服务执业许可、校验3700000123030</w:t>
            </w:r>
          </w:p>
        </w:tc>
        <w:tc>
          <w:tcPr>
            <w:tcW w:w="1314" w:type="dxa"/>
            <w:tcBorders>
              <w:left w:val="single" w:color="auto" w:sz="2" w:space="0"/>
              <w:bottom w:val="single" w:color="auto" w:sz="2" w:space="0"/>
              <w:right w:val="single" w:color="auto" w:sz="12" w:space="0"/>
            </w:tcBorders>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61</w:t>
            </w:r>
          </w:p>
        </w:tc>
        <w:tc>
          <w:tcPr>
            <w:tcW w:w="1815" w:type="dxa"/>
            <w:vMerge w:val="restart"/>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中华人民共和国居民身份证</w:t>
            </w:r>
          </w:p>
        </w:tc>
        <w:tc>
          <w:tcPr>
            <w:tcW w:w="4155" w:type="dxa"/>
            <w:vAlign w:val="center"/>
          </w:tcPr>
          <w:p>
            <w:pPr>
              <w:jc w:val="center"/>
              <w:rPr>
                <w:rFonts w:hint="eastAsia" w:ascii="宋体" w:hAnsi="宋体" w:eastAsia="宋体" w:cs="仿宋_GB2312"/>
                <w:kern w:val="2"/>
                <w:sz w:val="24"/>
                <w:szCs w:val="24"/>
                <w:highlight w:val="none"/>
                <w:lang w:val="en-US" w:eastAsia="zh-CN" w:bidi="ar-SA"/>
              </w:rPr>
            </w:pPr>
            <w:r>
              <w:rPr>
                <w:rFonts w:hint="eastAsia" w:ascii="宋体" w:hAnsi="宋体" w:cs="仿宋_GB2312"/>
                <w:sz w:val="24"/>
                <w:szCs w:val="24"/>
                <w:highlight w:val="none"/>
              </w:rPr>
              <w:t>校车使用许可 3700000105033</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62</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kern w:val="2"/>
                <w:sz w:val="24"/>
                <w:szCs w:val="24"/>
                <w:highlight w:val="none"/>
                <w:lang w:val="en-US" w:eastAsia="zh-CN" w:bidi="ar-SA"/>
              </w:rPr>
            </w:pPr>
            <w:r>
              <w:rPr>
                <w:rFonts w:hint="eastAsia" w:ascii="宋体" w:hAnsi="宋体" w:cs="仿宋_GB2312"/>
                <w:sz w:val="24"/>
                <w:szCs w:val="24"/>
                <w:highlight w:val="none"/>
              </w:rPr>
              <w:t>医疗机构设置审批及执业登记和校验3700000123025</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63</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kern w:val="2"/>
                <w:sz w:val="24"/>
                <w:szCs w:val="24"/>
                <w:highlight w:val="none"/>
                <w:lang w:val="en-US" w:eastAsia="zh-CN" w:bidi="ar-SA"/>
              </w:rPr>
            </w:pPr>
            <w:r>
              <w:rPr>
                <w:rFonts w:hint="eastAsia" w:ascii="宋体" w:hAnsi="宋体" w:cs="仿宋_GB2312"/>
                <w:sz w:val="24"/>
                <w:szCs w:val="24"/>
                <w:highlight w:val="none"/>
              </w:rPr>
              <w:t>护士执业注册 3700000123027</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64</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kern w:val="2"/>
                <w:sz w:val="24"/>
                <w:szCs w:val="24"/>
                <w:highlight w:val="none"/>
                <w:lang w:val="en-US" w:eastAsia="zh-CN" w:bidi="ar-SA"/>
              </w:rPr>
            </w:pPr>
            <w:r>
              <w:rPr>
                <w:rFonts w:hint="eastAsia" w:ascii="宋体" w:hAnsi="宋体" w:cs="仿宋_GB2312"/>
                <w:sz w:val="24"/>
                <w:szCs w:val="24"/>
                <w:highlight w:val="none"/>
              </w:rPr>
              <w:t>单采血浆站设置审批及许可证核发3700000123029</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65</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kern w:val="2"/>
                <w:sz w:val="24"/>
                <w:szCs w:val="24"/>
                <w:highlight w:val="none"/>
                <w:lang w:val="en-US" w:eastAsia="zh-CN" w:bidi="ar-SA"/>
              </w:rPr>
            </w:pPr>
            <w:r>
              <w:rPr>
                <w:rFonts w:hint="eastAsia" w:ascii="宋体" w:hAnsi="宋体" w:cs="仿宋_GB2312"/>
                <w:sz w:val="24"/>
                <w:szCs w:val="24"/>
                <w:highlight w:val="none"/>
              </w:rPr>
              <w:t>医师执业注册 3700000123048</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66</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kern w:val="2"/>
                <w:sz w:val="24"/>
                <w:szCs w:val="24"/>
                <w:highlight w:val="none"/>
                <w:lang w:val="en-US" w:eastAsia="zh-CN" w:bidi="ar-SA"/>
              </w:rPr>
            </w:pPr>
            <w:r>
              <w:rPr>
                <w:rFonts w:hint="eastAsia" w:ascii="宋体" w:hAnsi="宋体" w:cs="仿宋_GB2312"/>
                <w:sz w:val="24"/>
                <w:szCs w:val="24"/>
                <w:highlight w:val="none"/>
              </w:rPr>
              <w:t xml:space="preserve">设置卫星电视广播地面接收设施审批 3700000132001 </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67</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卫星电视广播地面接收设施安装服务许可 3700000132002</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68</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公证员执业许可 3700000112027　 </w:t>
            </w:r>
          </w:p>
        </w:tc>
        <w:tc>
          <w:tcPr>
            <w:tcW w:w="0" w:type="auto"/>
            <w:vAlign w:val="center"/>
          </w:tcPr>
          <w:p>
            <w:pPr>
              <w:jc w:val="center"/>
              <w:rPr>
                <w:rFonts w:ascii="宋体" w:hAnsi="宋体" w:eastAsia="宋体"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69</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出版物零售单位设立、变更审批3700000139031</w:t>
            </w:r>
          </w:p>
        </w:tc>
        <w:tc>
          <w:tcPr>
            <w:tcW w:w="0" w:type="auto"/>
            <w:vAlign w:val="center"/>
          </w:tcPr>
          <w:p>
            <w:pPr>
              <w:jc w:val="center"/>
              <w:rPr>
                <w:rFonts w:hint="eastAsia" w:ascii="宋体" w:hAnsi="宋体" w:cs="仿宋_GB2312"/>
                <w:sz w:val="24"/>
                <w:szCs w:val="24"/>
              </w:rPr>
            </w:pPr>
            <w:r>
              <w:rPr>
                <w:rFonts w:hint="eastAsia" w:ascii="宋体" w:hAnsi="宋体" w:cs="仿宋_GB2312"/>
                <w:sz w:val="24"/>
                <w:szCs w:val="24"/>
              </w:rPr>
              <w:t>　</w:t>
            </w:r>
          </w:p>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70</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出版物批发单位设立、变更审批3700000139031</w:t>
            </w:r>
          </w:p>
        </w:tc>
        <w:tc>
          <w:tcPr>
            <w:tcW w:w="0" w:type="auto"/>
          </w:tcPr>
          <w:p>
            <w:pPr>
              <w:jc w:val="center"/>
              <w:rPr>
                <w:rFonts w:ascii="宋体" w:hAnsi="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71</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包装装潢印刷企业和其他印刷品印刷企业设立 370173012004 </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72</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开发利用人防工程和设施审批3700000199021</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73</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设置卫星电视广播地面接收设施审批3700000132001 </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74</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医疗机构设置审批及执业登记和校验3700000123025</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75</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第三类医疗器械经营许可</w:t>
            </w:r>
            <w:r>
              <w:rPr>
                <w:rFonts w:hint="eastAsia" w:ascii="宋体" w:hAnsi="宋体" w:cs="仿宋_GB2312"/>
                <w:color w:val="000000" w:themeColor="text1"/>
                <w:sz w:val="24"/>
                <w:szCs w:val="24"/>
                <w:highlight w:val="none"/>
                <w14:textFill>
                  <w14:solidFill>
                    <w14:schemeClr w14:val="tx1"/>
                  </w14:solidFill>
                </w14:textFill>
              </w:rPr>
              <w:br w:type="textWrapping"/>
            </w:r>
            <w:r>
              <w:rPr>
                <w:rFonts w:hint="eastAsia" w:ascii="宋体" w:hAnsi="宋体" w:cs="仿宋_GB2312"/>
                <w:color w:val="000000" w:themeColor="text1"/>
                <w:sz w:val="24"/>
                <w:szCs w:val="24"/>
                <w:highlight w:val="none"/>
                <w14:textFill>
                  <w14:solidFill>
                    <w14:schemeClr w14:val="tx1"/>
                  </w14:solidFill>
                </w14:textFill>
              </w:rPr>
              <w:t>3700000172022</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76</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第二类医疗器械经营备案</w:t>
            </w:r>
            <w:r>
              <w:rPr>
                <w:rFonts w:hint="eastAsia" w:ascii="宋体" w:hAnsi="宋体" w:cs="仿宋_GB2312"/>
                <w:color w:val="000000" w:themeColor="text1"/>
                <w:sz w:val="24"/>
                <w:szCs w:val="24"/>
                <w:highlight w:val="none"/>
                <w14:textFill>
                  <w14:solidFill>
                    <w14:schemeClr w14:val="tx1"/>
                  </w14:solidFill>
                </w14:textFill>
              </w:rPr>
              <w:br w:type="textWrapping"/>
            </w:r>
            <w:r>
              <w:rPr>
                <w:rFonts w:hint="eastAsia" w:ascii="宋体" w:hAnsi="宋体" w:cs="仿宋_GB2312"/>
                <w:color w:val="000000" w:themeColor="text1"/>
                <w:sz w:val="24"/>
                <w:szCs w:val="24"/>
                <w:highlight w:val="none"/>
                <w14:textFill>
                  <w14:solidFill>
                    <w14:schemeClr w14:val="tx1"/>
                  </w14:solidFill>
                </w14:textFill>
              </w:rPr>
              <w:t>3700001072043　</w:t>
            </w:r>
          </w:p>
        </w:tc>
        <w:tc>
          <w:tcPr>
            <w:tcW w:w="0" w:type="auto"/>
            <w:vAlign w:val="center"/>
          </w:tcPr>
          <w:p>
            <w:pPr>
              <w:jc w:val="center"/>
              <w:rPr>
                <w:rFonts w:ascii="宋体" w:hAnsi="宋体" w:eastAsia="宋体"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77</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第一类医疗器械生产备案</w:t>
            </w:r>
            <w:r>
              <w:rPr>
                <w:rFonts w:hint="eastAsia" w:ascii="宋体" w:hAnsi="宋体" w:cs="仿宋_GB2312"/>
                <w:color w:val="000000" w:themeColor="text1"/>
                <w:sz w:val="24"/>
                <w:szCs w:val="24"/>
                <w:highlight w:val="none"/>
                <w14:textFill>
                  <w14:solidFill>
                    <w14:schemeClr w14:val="tx1"/>
                  </w14:solidFill>
                </w14:textFill>
              </w:rPr>
              <w:br w:type="textWrapping"/>
            </w:r>
            <w:r>
              <w:rPr>
                <w:rFonts w:hint="eastAsia" w:ascii="宋体" w:hAnsi="宋体" w:cs="仿宋_GB2312"/>
                <w:color w:val="000000" w:themeColor="text1"/>
                <w:sz w:val="24"/>
                <w:szCs w:val="24"/>
                <w:highlight w:val="none"/>
                <w14:textFill>
                  <w14:solidFill>
                    <w14:schemeClr w14:val="tx1"/>
                  </w14:solidFill>
                </w14:textFill>
              </w:rPr>
              <w:t>3700001072040</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78</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第一类医疗器械产品备案</w:t>
            </w:r>
            <w:r>
              <w:rPr>
                <w:rFonts w:hint="eastAsia" w:ascii="宋体" w:hAnsi="宋体" w:cs="仿宋_GB2312"/>
                <w:color w:val="000000" w:themeColor="text1"/>
                <w:sz w:val="24"/>
                <w:szCs w:val="24"/>
                <w:highlight w:val="none"/>
                <w14:textFill>
                  <w14:solidFill>
                    <w14:schemeClr w14:val="tx1"/>
                  </w14:solidFill>
                </w14:textFill>
              </w:rPr>
              <w:br w:type="textWrapping"/>
            </w:r>
            <w:r>
              <w:rPr>
                <w:rFonts w:hint="eastAsia" w:ascii="宋体" w:hAnsi="宋体" w:cs="仿宋_GB2312"/>
                <w:color w:val="000000" w:themeColor="text1"/>
                <w:sz w:val="24"/>
                <w:szCs w:val="24"/>
                <w:highlight w:val="none"/>
                <w14:textFill>
                  <w14:solidFill>
                    <w14:schemeClr w14:val="tx1"/>
                  </w14:solidFill>
                </w14:textFill>
              </w:rPr>
              <w:t>3700001072039　</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79</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消毒产品生产企业卫生许可3700000123044</w:t>
            </w:r>
          </w:p>
        </w:tc>
        <w:tc>
          <w:tcPr>
            <w:tcW w:w="0" w:type="auto"/>
            <w:vAlign w:val="center"/>
          </w:tcPr>
          <w:p>
            <w:pPr>
              <w:jc w:val="center"/>
              <w:rPr>
                <w:rFonts w:ascii="宋体" w:hAnsi="宋体" w:eastAsia="宋体"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80</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除利用新材料、新工艺和新化学物质生产的涉及饮用水卫生安全的产品卫生许可 3700000123042</w:t>
            </w:r>
          </w:p>
        </w:tc>
        <w:tc>
          <w:tcPr>
            <w:tcW w:w="0" w:type="auto"/>
            <w:vAlign w:val="center"/>
          </w:tcPr>
          <w:p>
            <w:pPr>
              <w:jc w:val="center"/>
              <w:rPr>
                <w:rFonts w:ascii="宋体" w:hAnsi="宋体" w:eastAsia="宋体"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81</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药品经营许可证（零售） 3700000172027</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82</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直销企业服务网点方案审查 3700000121012</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83</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出版物零售单位设立、变更审批 370173001002 </w:t>
            </w:r>
          </w:p>
        </w:tc>
        <w:tc>
          <w:tcPr>
            <w:tcW w:w="0" w:type="auto"/>
            <w:vAlign w:val="center"/>
          </w:tcPr>
          <w:p>
            <w:pPr>
              <w:jc w:val="center"/>
              <w:rPr>
                <w:rFonts w:hint="eastAsia" w:ascii="宋体" w:hAnsi="宋体" w:cs="仿宋_GB2312"/>
                <w:sz w:val="24"/>
                <w:szCs w:val="24"/>
              </w:rPr>
            </w:pPr>
            <w:r>
              <w:rPr>
                <w:rFonts w:hint="eastAsia" w:ascii="宋体" w:hAnsi="宋体" w:cs="仿宋_GB2312"/>
                <w:sz w:val="24"/>
                <w:szCs w:val="24"/>
              </w:rPr>
              <w:t>　</w:t>
            </w:r>
          </w:p>
          <w:p>
            <w:pPr>
              <w:jc w:val="center"/>
              <w:rPr>
                <w:rFonts w:ascii="宋体" w:hAnsi="宋体" w:eastAsia="宋体"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84</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出版物批发单位设立、变更审批3700000139031　</w:t>
            </w:r>
          </w:p>
        </w:tc>
        <w:tc>
          <w:tcPr>
            <w:tcW w:w="0" w:type="auto"/>
          </w:tcPr>
          <w:p>
            <w:pPr>
              <w:jc w:val="center"/>
              <w:rPr>
                <w:rFonts w:ascii="宋体" w:hAnsi="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85</w:t>
            </w:r>
          </w:p>
        </w:tc>
        <w:tc>
          <w:tcPr>
            <w:tcW w:w="1815" w:type="dxa"/>
            <w:vMerge w:val="restart"/>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营业执照</w:t>
            </w: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包装装潢印刷企业和其他印刷品印刷企业设立 370173012004 </w:t>
            </w:r>
          </w:p>
        </w:tc>
        <w:tc>
          <w:tcPr>
            <w:tcW w:w="0" w:type="auto"/>
            <w:vAlign w:val="center"/>
          </w:tcPr>
          <w:p>
            <w:pPr>
              <w:jc w:val="center"/>
              <w:rPr>
                <w:rFonts w:ascii="宋体" w:hAnsi="宋体" w:eastAsia="宋体"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86</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企业投资项目核准 3700000104004 </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87</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企业投资项目备案 3700001004005 </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88</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房地产开发企业资质核定（二级、三级、四级、暂定） 3700000117051</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89</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建筑业企业资质许可 3700000117054</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90</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商品房预售许可 3700000117096</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91</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从事城市生活垃圾经营性清扫、收集、</w:t>
            </w:r>
          </w:p>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运输、处理服务审批3700000117089</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92</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新建、改建、扩建生产、储存危险化学品的建设项目安全条件审查3700000125004</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93</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单建人防工程建设许可</w:t>
            </w:r>
            <w:r>
              <w:rPr>
                <w:rFonts w:hint="eastAsia" w:ascii="宋体" w:hAnsi="宋体" w:cs="仿宋_GB2312"/>
                <w:color w:val="000000" w:themeColor="text1"/>
                <w:sz w:val="24"/>
                <w:szCs w:val="24"/>
                <w:highlight w:val="none"/>
                <w14:textFill>
                  <w14:solidFill>
                    <w14:schemeClr w14:val="tx1"/>
                  </w14:solidFill>
                </w14:textFill>
              </w:rPr>
              <w:br w:type="textWrapping"/>
            </w:r>
            <w:r>
              <w:rPr>
                <w:rFonts w:hint="eastAsia" w:ascii="宋体" w:hAnsi="宋体" w:cs="仿宋_GB2312"/>
                <w:color w:val="000000" w:themeColor="text1"/>
                <w:sz w:val="24"/>
                <w:szCs w:val="24"/>
                <w:highlight w:val="none"/>
                <w14:textFill>
                  <w14:solidFill>
                    <w14:schemeClr w14:val="tx1"/>
                  </w14:solidFill>
                </w14:textFill>
              </w:rPr>
              <w:t>3700000199022</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94</w:t>
            </w:r>
          </w:p>
        </w:tc>
        <w:tc>
          <w:tcPr>
            <w:tcW w:w="1815" w:type="dxa"/>
            <w:vAlign w:val="center"/>
          </w:tcPr>
          <w:p>
            <w:pPr>
              <w:jc w:val="center"/>
              <w:rPr>
                <w:rFonts w:ascii="宋体" w:hAnsi="宋体" w:cs="仿宋_GB2312"/>
                <w:sz w:val="24"/>
                <w:szCs w:val="24"/>
              </w:rPr>
            </w:pPr>
            <w:r>
              <w:rPr>
                <w:rFonts w:hint="eastAsia" w:ascii="宋体" w:hAnsi="宋体" w:cs="仿宋_GB2312"/>
                <w:sz w:val="24"/>
                <w:szCs w:val="24"/>
              </w:rPr>
              <w:t>道路运输从业</w:t>
            </w:r>
          </w:p>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人员资格证</w:t>
            </w: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校车使用许可 3700000105033</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95</w:t>
            </w:r>
          </w:p>
        </w:tc>
        <w:tc>
          <w:tcPr>
            <w:tcW w:w="1815" w:type="dxa"/>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机动车行驶证</w:t>
            </w: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校车使用许可 3700000105033</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96</w:t>
            </w:r>
          </w:p>
        </w:tc>
        <w:tc>
          <w:tcPr>
            <w:tcW w:w="1815" w:type="dxa"/>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机动车驾驶证</w:t>
            </w: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校车使用许可 3700000105033</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97</w:t>
            </w:r>
          </w:p>
        </w:tc>
        <w:tc>
          <w:tcPr>
            <w:tcW w:w="1815" w:type="dxa"/>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中华人民共和国教师资格证明</w:t>
            </w: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开办外籍人员子女学校审批3700000105035</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98</w:t>
            </w:r>
          </w:p>
        </w:tc>
        <w:tc>
          <w:tcPr>
            <w:tcW w:w="1815" w:type="dxa"/>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品种审定证书</w:t>
            </w: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农作物种子生产经营许可3700000120078</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99</w:t>
            </w:r>
          </w:p>
        </w:tc>
        <w:tc>
          <w:tcPr>
            <w:tcW w:w="1815" w:type="dxa"/>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新品种权证书</w:t>
            </w: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农作物种子生产经营许可3700000120078</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100</w:t>
            </w:r>
          </w:p>
        </w:tc>
        <w:tc>
          <w:tcPr>
            <w:tcW w:w="1815" w:type="dxa"/>
            <w:vMerge w:val="restart"/>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资格（职称）证书</w:t>
            </w: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医疗机构设置审批及执业登记和校验3700000123025</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101</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单采血浆站设置审批及许可证核发3700000123029</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102</w:t>
            </w:r>
          </w:p>
        </w:tc>
        <w:tc>
          <w:tcPr>
            <w:tcW w:w="1815" w:type="dxa"/>
            <w:vMerge w:val="restart"/>
            <w:vAlign w:val="center"/>
          </w:tcPr>
          <w:p>
            <w:pPr>
              <w:rPr>
                <w:rFonts w:ascii="宋体" w:hAnsi="宋体" w:eastAsia="宋体" w:cs="仿宋_GB2312"/>
                <w:kern w:val="2"/>
                <w:sz w:val="24"/>
                <w:szCs w:val="24"/>
                <w:lang w:val="en-US" w:eastAsia="zh-CN" w:bidi="ar-SA"/>
              </w:rPr>
            </w:pPr>
            <w:r>
              <w:rPr>
                <w:rFonts w:hint="eastAsia" w:ascii="宋体" w:hAnsi="宋体" w:cs="仿宋_GB2312"/>
                <w:sz w:val="24"/>
                <w:szCs w:val="24"/>
              </w:rPr>
              <w:t>资格（职称）证书</w:t>
            </w:r>
          </w:p>
        </w:tc>
        <w:tc>
          <w:tcPr>
            <w:tcW w:w="4155" w:type="dxa"/>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放射源诊疗技术和医用辐射机构许可、</w:t>
            </w:r>
          </w:p>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校验 3700000123034</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103</w:t>
            </w:r>
          </w:p>
        </w:tc>
        <w:tc>
          <w:tcPr>
            <w:tcW w:w="1815" w:type="dxa"/>
            <w:vMerge w:val="continue"/>
          </w:tcPr>
          <w:p>
            <w:pPr>
              <w:widowControl/>
              <w:jc w:val="left"/>
              <w:rPr>
                <w:rFonts w:ascii="宋体" w:hAnsi="宋体" w:cs="仿宋_GB2312"/>
                <w:sz w:val="24"/>
                <w:szCs w:val="24"/>
              </w:rPr>
            </w:pPr>
          </w:p>
        </w:tc>
        <w:tc>
          <w:tcPr>
            <w:tcW w:w="4155" w:type="dxa"/>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职业卫生技术服务机构乙级(含煤矿)资质认可 3700000123039</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104</w:t>
            </w:r>
          </w:p>
        </w:tc>
        <w:tc>
          <w:tcPr>
            <w:tcW w:w="1815" w:type="dxa"/>
            <w:vMerge w:val="continue"/>
          </w:tcPr>
          <w:p>
            <w:pPr>
              <w:widowControl/>
              <w:jc w:val="left"/>
              <w:rPr>
                <w:rFonts w:ascii="宋体" w:hAnsi="宋体" w:cs="仿宋_GB2312"/>
                <w:sz w:val="24"/>
                <w:szCs w:val="24"/>
              </w:rPr>
            </w:pPr>
          </w:p>
        </w:tc>
        <w:tc>
          <w:tcPr>
            <w:tcW w:w="0" w:type="auto"/>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麻醉药品和第一类精神药品购用许可3700000123040</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105</w:t>
            </w:r>
          </w:p>
        </w:tc>
        <w:tc>
          <w:tcPr>
            <w:tcW w:w="1815" w:type="dxa"/>
            <w:vMerge w:val="continue"/>
          </w:tcPr>
          <w:p>
            <w:pPr>
              <w:widowControl/>
              <w:jc w:val="left"/>
              <w:rPr>
                <w:rFonts w:ascii="宋体" w:hAnsi="宋体" w:cs="仿宋_GB2312"/>
                <w:sz w:val="24"/>
                <w:szCs w:val="24"/>
              </w:rPr>
            </w:pPr>
          </w:p>
        </w:tc>
        <w:tc>
          <w:tcPr>
            <w:tcW w:w="0" w:type="auto"/>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医疗机构放射性职业病危害建设项目预评价报告审核、竣工验收3700000123046</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106</w:t>
            </w:r>
          </w:p>
        </w:tc>
        <w:tc>
          <w:tcPr>
            <w:tcW w:w="1815" w:type="dxa"/>
            <w:vMerge w:val="restart"/>
            <w:vAlign w:val="center"/>
          </w:tcPr>
          <w:p>
            <w:pPr>
              <w:jc w:val="center"/>
              <w:rPr>
                <w:rFonts w:ascii="宋体" w:hAnsi="宋体" w:cs="仿宋_GB2312"/>
                <w:sz w:val="24"/>
                <w:szCs w:val="24"/>
              </w:rPr>
            </w:pPr>
            <w:r>
              <w:rPr>
                <w:rFonts w:hint="eastAsia" w:ascii="宋体" w:hAnsi="宋体" w:cs="仿宋_GB2312"/>
                <w:sz w:val="24"/>
                <w:szCs w:val="24"/>
              </w:rPr>
              <w:t>学历证明</w:t>
            </w:r>
          </w:p>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（毕业证）</w:t>
            </w:r>
          </w:p>
        </w:tc>
        <w:tc>
          <w:tcPr>
            <w:tcW w:w="0" w:type="auto"/>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护士执业注册 3700000123027</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107</w:t>
            </w:r>
          </w:p>
        </w:tc>
        <w:tc>
          <w:tcPr>
            <w:tcW w:w="1815" w:type="dxa"/>
            <w:vMerge w:val="continue"/>
          </w:tcPr>
          <w:p>
            <w:pPr>
              <w:widowControl/>
              <w:jc w:val="left"/>
              <w:rPr>
                <w:rFonts w:ascii="宋体" w:hAnsi="宋体" w:cs="仿宋_GB2312"/>
                <w:sz w:val="24"/>
                <w:szCs w:val="24"/>
              </w:rPr>
            </w:pPr>
          </w:p>
        </w:tc>
        <w:tc>
          <w:tcPr>
            <w:tcW w:w="0" w:type="auto"/>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母婴保健服务人员资格认定3700000123031</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108</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从业人员资格证书</w:t>
            </w:r>
          </w:p>
        </w:tc>
        <w:tc>
          <w:tcPr>
            <w:tcW w:w="0" w:type="auto"/>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单采血浆站设置审批及许可证核发3700000123029</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1252"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109</w:t>
            </w:r>
          </w:p>
        </w:tc>
        <w:tc>
          <w:tcPr>
            <w:tcW w:w="0" w:type="auto"/>
            <w:vAlign w:val="center"/>
          </w:tcPr>
          <w:p>
            <w:pPr>
              <w:jc w:val="center"/>
              <w:rPr>
                <w:rFonts w:ascii="宋体" w:hAnsi="宋体" w:cs="仿宋_GB2312"/>
                <w:sz w:val="24"/>
                <w:szCs w:val="24"/>
              </w:rPr>
            </w:pPr>
            <w:r>
              <w:rPr>
                <w:rFonts w:hint="eastAsia" w:ascii="宋体" w:hAnsi="宋体" w:cs="仿宋_GB2312"/>
                <w:sz w:val="24"/>
                <w:szCs w:val="24"/>
              </w:rPr>
              <w:t>生产经营单位</w:t>
            </w:r>
          </w:p>
          <w:p>
            <w:pPr>
              <w:jc w:val="center"/>
              <w:rPr>
                <w:rFonts w:ascii="宋体" w:hAnsi="宋体" w:cs="仿宋_GB2312"/>
                <w:sz w:val="24"/>
                <w:szCs w:val="24"/>
              </w:rPr>
            </w:pPr>
            <w:r>
              <w:rPr>
                <w:rFonts w:hint="eastAsia" w:ascii="宋体" w:hAnsi="宋体" w:cs="仿宋_GB2312"/>
                <w:sz w:val="24"/>
                <w:szCs w:val="24"/>
              </w:rPr>
              <w:t>主要负责人、安全生产管理人员</w:t>
            </w:r>
          </w:p>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考核合格证</w:t>
            </w:r>
          </w:p>
        </w:tc>
        <w:tc>
          <w:tcPr>
            <w:tcW w:w="0" w:type="auto"/>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危险化学品经营许可</w:t>
            </w:r>
          </w:p>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3700000125012</w:t>
            </w:r>
          </w:p>
        </w:tc>
        <w:tc>
          <w:tcPr>
            <w:tcW w:w="0" w:type="auto"/>
            <w:vAlign w:val="top"/>
          </w:tcPr>
          <w:p>
            <w:pPr>
              <w:jc w:val="left"/>
              <w:rPr>
                <w:rFonts w:hint="eastAsia" w:ascii="宋体" w:hAnsi="宋体" w:cs="仿宋_GB2312"/>
                <w:sz w:val="24"/>
                <w:szCs w:val="24"/>
              </w:rPr>
            </w:pPr>
            <w:r>
              <w:rPr>
                <w:rFonts w:hint="eastAsia" w:ascii="宋体" w:hAnsi="宋体" w:cs="仿宋_GB2312"/>
                <w:sz w:val="24"/>
                <w:szCs w:val="24"/>
              </w:rPr>
              <w:t>　</w:t>
            </w:r>
          </w:p>
          <w:p>
            <w:pPr>
              <w:jc w:val="left"/>
              <w:rPr>
                <w:rFonts w:hint="eastAsia" w:ascii="宋体" w:hAnsi="宋体" w:cs="仿宋_GB2312"/>
                <w:sz w:val="24"/>
                <w:szCs w:val="24"/>
              </w:rPr>
            </w:pPr>
            <w:r>
              <w:rPr>
                <w:rFonts w:hint="eastAsia" w:ascii="宋体" w:hAnsi="宋体" w:cs="仿宋_GB2312"/>
                <w:sz w:val="24"/>
                <w:szCs w:val="24"/>
              </w:rPr>
              <w:t>　</w:t>
            </w:r>
          </w:p>
          <w:p>
            <w:pPr>
              <w:bidi w:val="0"/>
              <w:rPr>
                <w:rFonts w:hint="eastAsia" w:ascii="Calibri" w:hAnsi="Calibri" w:eastAsia="宋体" w:cs="Times New Roman"/>
                <w:kern w:val="2"/>
                <w:sz w:val="21"/>
                <w:szCs w:val="21"/>
                <w:lang w:val="en-US" w:eastAsia="zh-CN" w:bidi="ar-SA"/>
              </w:rPr>
            </w:pPr>
          </w:p>
          <w:p>
            <w:pPr>
              <w:bidi w:val="0"/>
              <w:jc w:val="center"/>
              <w:rPr>
                <w:rFonts w:hint="eastAsia" w:ascii="Calibri" w:hAnsi="Calibri"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110</w:t>
            </w:r>
          </w:p>
        </w:tc>
        <w:tc>
          <w:tcPr>
            <w:tcW w:w="1815" w:type="dxa"/>
            <w:vAlign w:val="center"/>
          </w:tcPr>
          <w:p>
            <w:pPr>
              <w:jc w:val="center"/>
              <w:rPr>
                <w:rFonts w:ascii="宋体" w:hAnsi="宋体" w:cs="仿宋_GB2312"/>
                <w:sz w:val="24"/>
                <w:szCs w:val="24"/>
              </w:rPr>
            </w:pPr>
            <w:r>
              <w:rPr>
                <w:rFonts w:hint="eastAsia" w:ascii="宋体" w:hAnsi="宋体" w:cs="仿宋_GB2312"/>
                <w:sz w:val="24"/>
                <w:szCs w:val="24"/>
              </w:rPr>
              <w:t>特种作业人员</w:t>
            </w:r>
          </w:p>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操作资格证书</w:t>
            </w:r>
          </w:p>
        </w:tc>
        <w:tc>
          <w:tcPr>
            <w:tcW w:w="0" w:type="auto"/>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危险化学品经营许可</w:t>
            </w:r>
          </w:p>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3700000125012</w:t>
            </w:r>
          </w:p>
        </w:tc>
        <w:tc>
          <w:tcPr>
            <w:tcW w:w="0" w:type="auto"/>
          </w:tcPr>
          <w:p>
            <w:pPr>
              <w:jc w:val="center"/>
              <w:rPr>
                <w:rFonts w:ascii="宋体" w:hAnsi="宋体"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111</w:t>
            </w:r>
          </w:p>
        </w:tc>
        <w:tc>
          <w:tcPr>
            <w:tcW w:w="1815" w:type="dxa"/>
            <w:vAlign w:val="center"/>
          </w:tcPr>
          <w:p>
            <w:pPr>
              <w:jc w:val="center"/>
              <w:rPr>
                <w:rFonts w:ascii="宋体" w:hAnsi="宋体" w:cs="仿宋_GB2312"/>
                <w:sz w:val="24"/>
                <w:szCs w:val="24"/>
              </w:rPr>
            </w:pPr>
            <w:r>
              <w:rPr>
                <w:rFonts w:hint="eastAsia" w:ascii="宋体" w:hAnsi="宋体" w:cs="仿宋_GB2312"/>
                <w:sz w:val="24"/>
                <w:szCs w:val="24"/>
              </w:rPr>
              <w:t>建设工程规划</w:t>
            </w:r>
          </w:p>
          <w:p>
            <w:pPr>
              <w:widowControl/>
              <w:jc w:val="center"/>
              <w:rPr>
                <w:rFonts w:ascii="宋体" w:hAnsi="宋体" w:eastAsia="宋体" w:cs="仿宋_GB2312"/>
                <w:kern w:val="2"/>
                <w:sz w:val="24"/>
                <w:szCs w:val="24"/>
                <w:lang w:val="en-US" w:eastAsia="zh-CN" w:bidi="ar-SA"/>
              </w:rPr>
            </w:pPr>
            <w:r>
              <w:rPr>
                <w:rFonts w:hint="eastAsia" w:ascii="宋体" w:hAnsi="宋体" w:cs="仿宋_GB2312"/>
                <w:sz w:val="24"/>
                <w:szCs w:val="24"/>
              </w:rPr>
              <w:t>许可证明（仅限工改系统可查部分）</w:t>
            </w:r>
          </w:p>
        </w:tc>
        <w:tc>
          <w:tcPr>
            <w:tcW w:w="0" w:type="auto"/>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建筑工程施工许可证核发3700000117095</w:t>
            </w:r>
          </w:p>
        </w:tc>
        <w:tc>
          <w:tcPr>
            <w:tcW w:w="0" w:type="auto"/>
            <w:vAlign w:val="center"/>
          </w:tcPr>
          <w:p>
            <w:pPr>
              <w:jc w:val="center"/>
              <w:rPr>
                <w:rFonts w:ascii="宋体" w:hAnsi="宋体" w:eastAsia="宋体" w:cs="仿宋_GB2312"/>
                <w:kern w:val="2"/>
                <w:sz w:val="24"/>
                <w:szCs w:val="24"/>
                <w:lang w:val="en-US" w:eastAsia="zh-CN" w:bidi="ar-SA"/>
              </w:rPr>
            </w:pPr>
            <w:r>
              <w:rPr>
                <w:rFonts w:hint="eastAsia" w:ascii="宋体" w:hAnsi="宋体" w:cs="仿宋_GB231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vAlign w:val="center"/>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vAlign w:val="center"/>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112</w:t>
            </w:r>
          </w:p>
        </w:tc>
        <w:tc>
          <w:tcPr>
            <w:tcW w:w="1815" w:type="dxa"/>
            <w:vMerge w:val="restart"/>
            <w:vAlign w:val="center"/>
          </w:tcPr>
          <w:p>
            <w:pPr>
              <w:jc w:val="center"/>
              <w:rPr>
                <w:rFonts w:ascii="宋体" w:hAnsi="宋体" w:eastAsia="宋体" w:cs="仿宋_GB2312"/>
                <w:kern w:val="2"/>
                <w:sz w:val="24"/>
                <w:szCs w:val="24"/>
                <w:highlight w:val="yellow"/>
                <w:lang w:val="en-US" w:eastAsia="zh-CN" w:bidi="ar-SA"/>
              </w:rPr>
            </w:pPr>
            <w:r>
              <w:rPr>
                <w:rFonts w:hint="eastAsia" w:ascii="宋体" w:hAnsi="宋体" w:cs="仿宋_GB2312"/>
                <w:sz w:val="24"/>
                <w:szCs w:val="24"/>
                <w:highlight w:val="none"/>
              </w:rPr>
              <w:t>中华人民共和国居民身份证</w:t>
            </w:r>
          </w:p>
        </w:tc>
        <w:tc>
          <w:tcPr>
            <w:tcW w:w="0" w:type="auto"/>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水产苗种生产审批 </w:t>
            </w:r>
            <w:r>
              <w:rPr>
                <w:rFonts w:hint="eastAsia" w:ascii="宋体" w:hAnsi="宋体" w:cs="仿宋_GB2312"/>
                <w:color w:val="000000" w:themeColor="text1"/>
                <w:sz w:val="24"/>
                <w:szCs w:val="24"/>
                <w:highlight w:val="none"/>
                <w:lang w:val="en-US" w:eastAsia="zh-CN"/>
                <w14:textFill>
                  <w14:solidFill>
                    <w14:schemeClr w14:val="tx1"/>
                  </w14:solidFill>
                </w14:textFill>
              </w:rPr>
              <w:t>3700000120033</w:t>
            </w:r>
          </w:p>
        </w:tc>
        <w:tc>
          <w:tcPr>
            <w:tcW w:w="0" w:type="auto"/>
            <w:vAlign w:val="center"/>
          </w:tcPr>
          <w:p>
            <w:pPr>
              <w:jc w:val="center"/>
              <w:rPr>
                <w:rFonts w:hint="eastAsia" w:ascii="宋体" w:hAnsi="宋体" w:eastAsia="宋体" w:cs="仿宋_GB2312"/>
                <w:color w:val="FF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6" w:type="dxa"/>
            <w:right w:w="15" w:type="dxa"/>
          </w:tblCellMar>
        </w:tblPrEx>
        <w:trPr>
          <w:trHeight w:val="755" w:hRule="atLeast"/>
          <w:jc w:val="center"/>
        </w:trPr>
        <w:tc>
          <w:tcPr>
            <w:tcW w:w="720" w:type="dxa"/>
            <w:vMerge w:val="continue"/>
            <w:tcBorders>
              <w:left w:val="single" w:color="auto" w:sz="12" w:space="0"/>
              <w:right w:val="single" w:color="auto" w:sz="2" w:space="0"/>
            </w:tcBorders>
          </w:tcPr>
          <w:p>
            <w:pPr>
              <w:widowControl/>
              <w:jc w:val="left"/>
              <w:rPr>
                <w:rFonts w:ascii="宋体" w:hAnsi="宋体" w:cs="仿宋_GB2312"/>
                <w:sz w:val="24"/>
                <w:szCs w:val="24"/>
              </w:rPr>
            </w:pPr>
          </w:p>
        </w:tc>
        <w:tc>
          <w:tcPr>
            <w:tcW w:w="1135" w:type="dxa"/>
            <w:vMerge w:val="continue"/>
            <w:tcBorders>
              <w:left w:val="single" w:color="auto" w:sz="2" w:space="0"/>
              <w:right w:val="single" w:color="auto" w:sz="2" w:space="0"/>
            </w:tcBorders>
          </w:tcPr>
          <w:p>
            <w:pPr>
              <w:widowControl/>
              <w:jc w:val="left"/>
              <w:rPr>
                <w:rFonts w:ascii="宋体" w:hAnsi="宋体" w:cs="仿宋_GB2312"/>
                <w:sz w:val="24"/>
                <w:szCs w:val="24"/>
              </w:rPr>
            </w:pPr>
          </w:p>
        </w:tc>
        <w:tc>
          <w:tcPr>
            <w:tcW w:w="615" w:type="dxa"/>
            <w:vAlign w:val="center"/>
          </w:tcPr>
          <w:p>
            <w:pPr>
              <w:jc w:val="center"/>
              <w:rPr>
                <w:rFonts w:hint="default" w:ascii="宋体" w:hAnsi="宋体" w:eastAsia="宋体" w:cs="仿宋_GB2312"/>
                <w:kern w:val="2"/>
                <w:sz w:val="24"/>
                <w:szCs w:val="24"/>
                <w:lang w:val="en-US" w:eastAsia="zh-CN" w:bidi="ar-SA"/>
              </w:rPr>
            </w:pPr>
            <w:r>
              <w:rPr>
                <w:rFonts w:hint="eastAsia" w:ascii="宋体" w:hAnsi="宋体" w:cs="仿宋_GB2312"/>
                <w:sz w:val="24"/>
                <w:szCs w:val="24"/>
                <w:lang w:val="en-US" w:eastAsia="zh-CN"/>
              </w:rPr>
              <w:t>113</w:t>
            </w:r>
          </w:p>
        </w:tc>
        <w:tc>
          <w:tcPr>
            <w:tcW w:w="1815" w:type="dxa"/>
            <w:vMerge w:val="continue"/>
          </w:tcPr>
          <w:p>
            <w:pPr>
              <w:widowControl/>
              <w:jc w:val="left"/>
              <w:rPr>
                <w:rFonts w:ascii="宋体" w:hAnsi="宋体" w:eastAsia="宋体" w:cs="仿宋_GB2312"/>
                <w:kern w:val="2"/>
                <w:sz w:val="24"/>
                <w:szCs w:val="24"/>
                <w:lang w:val="en-US" w:eastAsia="zh-CN" w:bidi="ar-SA"/>
              </w:rPr>
            </w:pPr>
          </w:p>
        </w:tc>
        <w:tc>
          <w:tcPr>
            <w:tcW w:w="0" w:type="auto"/>
            <w:vAlign w:val="center"/>
          </w:tcPr>
          <w:p>
            <w:pPr>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水域滩涂养殖证的审核</w:t>
            </w:r>
            <w:r>
              <w:rPr>
                <w:rFonts w:hint="eastAsia" w:ascii="宋体" w:hAnsi="宋体" w:cs="仿宋_GB2312"/>
                <w:color w:val="000000" w:themeColor="text1"/>
                <w:sz w:val="24"/>
                <w:szCs w:val="24"/>
                <w:highlight w:val="none"/>
                <w:lang w:val="en-US" w:eastAsia="zh-CN"/>
                <w14:textFill>
                  <w14:solidFill>
                    <w14:schemeClr w14:val="tx1"/>
                  </w14:solidFill>
                </w14:textFill>
              </w:rPr>
              <w:t>3700000120034</w:t>
            </w:r>
          </w:p>
        </w:tc>
        <w:tc>
          <w:tcPr>
            <w:tcW w:w="0" w:type="auto"/>
            <w:vAlign w:val="center"/>
          </w:tcPr>
          <w:p>
            <w:pPr>
              <w:jc w:val="center"/>
              <w:rPr>
                <w:rFonts w:hint="eastAsia" w:ascii="宋体" w:hAnsi="宋体" w:eastAsia="宋体" w:cs="仿宋_GB2312"/>
                <w:color w:val="FF0000"/>
                <w:kern w:val="2"/>
                <w:sz w:val="24"/>
                <w:szCs w:val="24"/>
                <w:lang w:val="en-US" w:eastAsia="zh-CN" w:bidi="ar-SA"/>
              </w:rPr>
            </w:pPr>
          </w:p>
        </w:tc>
      </w:tr>
    </w:tbl>
    <w:p>
      <w:pPr>
        <w:sectPr>
          <w:pgSz w:w="11906" w:h="16838"/>
          <w:pgMar w:top="1440" w:right="1800" w:bottom="1440" w:left="1800" w:header="851" w:footer="992" w:gutter="0"/>
          <w:pgNumType w:fmt="decimal"/>
          <w:cols w:space="425" w:num="1"/>
          <w:docGrid w:type="lines" w:linePitch="312" w:charSpace="0"/>
        </w:sectPr>
      </w:pPr>
    </w:p>
    <w:p>
      <w:pPr>
        <w:jc w:val="center"/>
        <w:rPr>
          <w:rFonts w:ascii="方正小标宋简体" w:hAnsi="Times New Roman" w:eastAsia="方正小标宋简体"/>
          <w:sz w:val="38"/>
          <w:szCs w:val="38"/>
        </w:rPr>
      </w:pPr>
      <w:r>
        <w:rPr>
          <w:rFonts w:hint="eastAsia" w:ascii="方正小标宋简体" w:eastAsia="方正小标宋简体"/>
          <w:sz w:val="38"/>
          <w:szCs w:val="38"/>
          <w:lang w:val="en-US" w:eastAsia="zh-CN"/>
        </w:rPr>
        <w:t>山亭区</w:t>
      </w:r>
      <w:r>
        <w:rPr>
          <w:rFonts w:hint="eastAsia" w:ascii="方正小标宋简体" w:eastAsia="方正小标宋简体"/>
          <w:sz w:val="38"/>
          <w:szCs w:val="38"/>
        </w:rPr>
        <w:t>实施告知承诺制的证明事项清单（证明类）</w:t>
      </w:r>
    </w:p>
    <w:tbl>
      <w:tblPr>
        <w:tblStyle w:val="4"/>
        <w:tblW w:w="9616"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12" w:type="dxa"/>
          <w:left w:w="12" w:type="dxa"/>
          <w:bottom w:w="0" w:type="dxa"/>
          <w:right w:w="12" w:type="dxa"/>
        </w:tblCellMar>
      </w:tblPr>
      <w:tblGrid>
        <w:gridCol w:w="586"/>
        <w:gridCol w:w="1125"/>
        <w:gridCol w:w="615"/>
        <w:gridCol w:w="1815"/>
        <w:gridCol w:w="4184"/>
        <w:gridCol w:w="1291"/>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48" w:hRule="atLeast"/>
          <w:jc w:val="center"/>
        </w:trPr>
        <w:tc>
          <w:tcPr>
            <w:tcW w:w="586" w:type="dxa"/>
            <w:tcBorders>
              <w:top w:val="single" w:color="000000" w:sz="12" w:space="0"/>
              <w:left w:val="single" w:color="000000" w:sz="12" w:space="0"/>
              <w:bottom w:val="single" w:color="000000" w:sz="2" w:space="0"/>
              <w:right w:val="single" w:color="000000"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单位序号</w:t>
            </w:r>
          </w:p>
        </w:tc>
        <w:tc>
          <w:tcPr>
            <w:tcW w:w="1125" w:type="dxa"/>
            <w:tcBorders>
              <w:top w:val="single" w:color="000000" w:sz="12" w:space="0"/>
              <w:left w:val="single" w:color="000000" w:sz="2" w:space="0"/>
              <w:bottom w:val="single" w:color="000000" w:sz="2" w:space="0"/>
              <w:right w:val="single" w:color="000000"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单位</w:t>
            </w:r>
          </w:p>
          <w:p>
            <w:pPr>
              <w:spacing w:line="300" w:lineRule="exact"/>
              <w:jc w:val="center"/>
              <w:rPr>
                <w:rFonts w:ascii="黑体" w:hAnsi="黑体" w:eastAsia="黑体"/>
                <w:sz w:val="26"/>
                <w:szCs w:val="26"/>
              </w:rPr>
            </w:pPr>
            <w:r>
              <w:rPr>
                <w:rFonts w:hint="eastAsia" w:ascii="黑体" w:hAnsi="黑体" w:eastAsia="黑体"/>
                <w:sz w:val="26"/>
                <w:szCs w:val="26"/>
              </w:rPr>
              <w:t>名称</w:t>
            </w:r>
          </w:p>
        </w:tc>
        <w:tc>
          <w:tcPr>
            <w:tcW w:w="615" w:type="dxa"/>
            <w:tcBorders>
              <w:top w:val="single" w:color="000000" w:sz="12" w:space="0"/>
              <w:left w:val="single" w:color="000000" w:sz="2" w:space="0"/>
              <w:bottom w:val="single" w:color="000000" w:sz="2" w:space="0"/>
              <w:right w:val="single" w:color="000000"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事项序号</w:t>
            </w:r>
          </w:p>
        </w:tc>
        <w:tc>
          <w:tcPr>
            <w:tcW w:w="1815" w:type="dxa"/>
            <w:tcBorders>
              <w:top w:val="single" w:color="000000" w:sz="12" w:space="0"/>
              <w:left w:val="single" w:color="000000" w:sz="2" w:space="0"/>
              <w:bottom w:val="single" w:color="000000" w:sz="2" w:space="0"/>
              <w:right w:val="single" w:color="000000"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证明事项名称</w:t>
            </w:r>
          </w:p>
        </w:tc>
        <w:tc>
          <w:tcPr>
            <w:tcW w:w="4184" w:type="dxa"/>
            <w:tcBorders>
              <w:top w:val="single" w:color="000000" w:sz="12" w:space="0"/>
              <w:left w:val="single" w:color="000000" w:sz="2" w:space="0"/>
              <w:bottom w:val="single" w:color="000000" w:sz="2" w:space="0"/>
              <w:right w:val="single" w:color="000000" w:sz="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涉及的政务服务事项名称及编码</w:t>
            </w:r>
          </w:p>
        </w:tc>
        <w:tc>
          <w:tcPr>
            <w:tcW w:w="1291" w:type="dxa"/>
            <w:tcBorders>
              <w:top w:val="single" w:color="000000" w:sz="12" w:space="0"/>
              <w:left w:val="single" w:color="000000" w:sz="2" w:space="0"/>
              <w:bottom w:val="single" w:color="000000" w:sz="2" w:space="0"/>
              <w:right w:val="single" w:color="000000" w:sz="12" w:space="0"/>
            </w:tcBorders>
            <w:vAlign w:val="center"/>
          </w:tcPr>
          <w:p>
            <w:pPr>
              <w:spacing w:line="300" w:lineRule="exact"/>
              <w:jc w:val="center"/>
              <w:rPr>
                <w:rFonts w:ascii="黑体" w:hAnsi="黑体" w:eastAsia="黑体"/>
                <w:sz w:val="26"/>
                <w:szCs w:val="26"/>
              </w:rPr>
            </w:pPr>
            <w:r>
              <w:rPr>
                <w:rFonts w:hint="eastAsia" w:ascii="黑体" w:hAnsi="黑体" w:eastAsia="黑体"/>
                <w:sz w:val="26"/>
                <w:szCs w:val="26"/>
              </w:rPr>
              <w:t>备注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46" w:hRule="atLeast"/>
          <w:jc w:val="center"/>
        </w:trPr>
        <w:tc>
          <w:tcPr>
            <w:tcW w:w="586" w:type="dxa"/>
            <w:vMerge w:val="restart"/>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1</w:t>
            </w:r>
          </w:p>
        </w:tc>
        <w:tc>
          <w:tcPr>
            <w:tcW w:w="1125"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区公安分局</w:t>
            </w: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1</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无违法犯罪证明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保安服务公司设立许可</w:t>
            </w:r>
          </w:p>
          <w:p>
            <w:pPr>
              <w:ind w:right="-40" w:rightChars="-19"/>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3700000109138</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570" w:hRule="atLeast"/>
          <w:jc w:val="center"/>
        </w:trPr>
        <w:tc>
          <w:tcPr>
            <w:tcW w:w="586" w:type="dxa"/>
            <w:vMerge w:val="continue"/>
            <w:tcBorders>
              <w:top w:val="single" w:color="000000" w:sz="2" w:space="0"/>
              <w:left w:val="single" w:color="000000" w:sz="1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2</w:t>
            </w:r>
          </w:p>
        </w:tc>
        <w:tc>
          <w:tcPr>
            <w:tcW w:w="1815"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身体条件证明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机动车驾驶证核发 初领3700000109104</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570" w:hRule="atLeast"/>
          <w:jc w:val="center"/>
        </w:trPr>
        <w:tc>
          <w:tcPr>
            <w:tcW w:w="586" w:type="dxa"/>
            <w:vMerge w:val="continue"/>
            <w:tcBorders>
              <w:top w:val="single" w:color="000000" w:sz="2" w:space="0"/>
              <w:left w:val="single" w:color="000000" w:sz="1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3</w:t>
            </w:r>
          </w:p>
        </w:tc>
        <w:tc>
          <w:tcPr>
            <w:tcW w:w="181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机动车驾驶证核发 增驾3700000109104</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1043" w:hRule="atLeast"/>
          <w:jc w:val="center"/>
        </w:trPr>
        <w:tc>
          <w:tcPr>
            <w:tcW w:w="586"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2</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区民政局</w:t>
            </w: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4</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经济困难无法</w:t>
            </w:r>
          </w:p>
          <w:p>
            <w:pPr>
              <w:jc w:val="center"/>
              <w:rPr>
                <w:rFonts w:ascii="宋体" w:hAnsi="宋体" w:cs="仿宋_GB2312"/>
                <w:sz w:val="24"/>
                <w:szCs w:val="24"/>
              </w:rPr>
            </w:pPr>
            <w:r>
              <w:rPr>
                <w:rFonts w:hint="eastAsia" w:ascii="宋体" w:hAnsi="宋体" w:cs="仿宋_GB2312"/>
                <w:sz w:val="24"/>
                <w:szCs w:val="24"/>
              </w:rPr>
              <w:t>履行抚养义务</w:t>
            </w:r>
          </w:p>
          <w:p>
            <w:pPr>
              <w:jc w:val="center"/>
              <w:rPr>
                <w:rFonts w:ascii="宋体" w:hAnsi="宋体" w:cs="仿宋_GB2312"/>
                <w:sz w:val="24"/>
                <w:szCs w:val="24"/>
              </w:rPr>
            </w:pPr>
            <w:r>
              <w:rPr>
                <w:rFonts w:hint="eastAsia" w:ascii="宋体" w:hAnsi="宋体" w:cs="仿宋_GB2312"/>
                <w:sz w:val="24"/>
                <w:szCs w:val="24"/>
              </w:rPr>
              <w:t>贫困家庭证明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重点困境儿童救助资格认定3700000511009</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1068" w:hRule="atLeast"/>
          <w:jc w:val="center"/>
        </w:trPr>
        <w:tc>
          <w:tcPr>
            <w:tcW w:w="586" w:type="dxa"/>
            <w:vMerge w:val="restart"/>
            <w:tcBorders>
              <w:top w:val="single" w:color="000000" w:sz="2" w:space="0"/>
              <w:left w:val="single" w:color="000000" w:sz="1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3</w:t>
            </w:r>
          </w:p>
        </w:tc>
        <w:tc>
          <w:tcPr>
            <w:tcW w:w="1125" w:type="dxa"/>
            <w:vMerge w:val="restart"/>
            <w:tcBorders>
              <w:top w:val="single" w:color="000000" w:sz="2" w:space="0"/>
              <w:left w:val="single" w:color="000000" w:sz="2" w:space="0"/>
              <w:right w:val="single" w:color="000000" w:sz="2" w:space="0"/>
            </w:tcBorders>
            <w:vAlign w:val="center"/>
          </w:tcPr>
          <w:p>
            <w:pPr>
              <w:jc w:val="center"/>
              <w:rPr>
                <w:rFonts w:hint="eastAsia" w:ascii="宋体" w:hAnsi="宋体" w:cs="仿宋_GB2312"/>
                <w:sz w:val="24"/>
                <w:szCs w:val="24"/>
              </w:rPr>
            </w:pPr>
            <w:r>
              <w:rPr>
                <w:rFonts w:hint="eastAsia" w:ascii="宋体" w:hAnsi="宋体" w:cs="仿宋_GB2312"/>
                <w:sz w:val="24"/>
                <w:szCs w:val="24"/>
              </w:rPr>
              <w:t>区司法局</w:t>
            </w:r>
          </w:p>
          <w:p>
            <w:pPr>
              <w:jc w:val="center"/>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5</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律师事务所符合设立分所条件的证明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律师事务所分所设立许可 370112001002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1188"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6</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拟任律师事务所分所负责人符合规定条件的证明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律师事务所分所设立许可 370112001002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1318"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7</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在高等院校、科研机构从事法学</w:t>
            </w:r>
          </w:p>
          <w:p>
            <w:pPr>
              <w:jc w:val="center"/>
              <w:rPr>
                <w:rFonts w:ascii="宋体" w:hAnsi="宋体" w:cs="仿宋_GB2312"/>
                <w:sz w:val="24"/>
                <w:szCs w:val="24"/>
              </w:rPr>
            </w:pPr>
            <w:r>
              <w:rPr>
                <w:rFonts w:hint="eastAsia" w:ascii="宋体" w:hAnsi="宋体" w:cs="仿宋_GB2312"/>
                <w:sz w:val="24"/>
                <w:szCs w:val="24"/>
              </w:rPr>
              <w:t>教育、研究工作的经历证明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律师执业许可 370112002001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1118"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8</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律师不具有不得变更执业机构</w:t>
            </w:r>
          </w:p>
          <w:p>
            <w:pPr>
              <w:jc w:val="center"/>
              <w:rPr>
                <w:rFonts w:ascii="宋体" w:hAnsi="宋体" w:cs="仿宋_GB2312"/>
                <w:sz w:val="24"/>
                <w:szCs w:val="24"/>
              </w:rPr>
            </w:pPr>
            <w:r>
              <w:rPr>
                <w:rFonts w:hint="eastAsia" w:ascii="宋体" w:hAnsi="宋体" w:cs="仿宋_GB2312"/>
                <w:sz w:val="24"/>
                <w:szCs w:val="24"/>
              </w:rPr>
              <w:t>情形的证明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律师变更执业机构 370112002002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694" w:hRule="atLeast"/>
          <w:jc w:val="center"/>
        </w:trPr>
        <w:tc>
          <w:tcPr>
            <w:tcW w:w="586" w:type="dxa"/>
            <w:vMerge w:val="continue"/>
            <w:tcBorders>
              <w:left w:val="single" w:color="000000" w:sz="12" w:space="0"/>
              <w:right w:val="single" w:color="000000" w:sz="2" w:space="0"/>
            </w:tcBorders>
            <w:vAlign w:val="center"/>
          </w:tcPr>
          <w:p>
            <w:pPr>
              <w:jc w:val="center"/>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jc w:val="center"/>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9</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与原执业机构解除聘用关系或者合伙关系以及</w:t>
            </w:r>
          </w:p>
          <w:p>
            <w:pPr>
              <w:jc w:val="center"/>
              <w:rPr>
                <w:rFonts w:ascii="宋体" w:hAnsi="宋体" w:cs="仿宋_GB2312"/>
                <w:sz w:val="24"/>
                <w:szCs w:val="24"/>
              </w:rPr>
            </w:pPr>
            <w:r>
              <w:rPr>
                <w:rFonts w:hint="eastAsia" w:ascii="宋体" w:hAnsi="宋体" w:cs="仿宋_GB2312"/>
                <w:sz w:val="24"/>
                <w:szCs w:val="24"/>
              </w:rPr>
              <w:t>办结业务、档案、财务等交接手续的证明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律师变更执业机构 370112002002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285"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1</w:t>
            </w:r>
            <w:r>
              <w:rPr>
                <w:rFonts w:hint="eastAsia" w:ascii="宋体" w:hAnsi="宋体" w:cs="仿宋_GB2312"/>
                <w:sz w:val="24"/>
                <w:szCs w:val="24"/>
                <w:lang w:val="en-US" w:eastAsia="zh-CN"/>
              </w:rPr>
              <w:t>0</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律师执业</w:t>
            </w:r>
          </w:p>
          <w:p>
            <w:pPr>
              <w:jc w:val="center"/>
              <w:rPr>
                <w:rFonts w:ascii="宋体" w:hAnsi="宋体" w:cs="仿宋_GB2312"/>
                <w:sz w:val="24"/>
                <w:szCs w:val="24"/>
              </w:rPr>
            </w:pPr>
            <w:r>
              <w:rPr>
                <w:rFonts w:hint="eastAsia" w:ascii="宋体" w:hAnsi="宋体" w:cs="仿宋_GB2312"/>
                <w:sz w:val="24"/>
                <w:szCs w:val="24"/>
              </w:rPr>
              <w:t>经历证明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律师变更执业机构 370112002002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70"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1</w:t>
            </w:r>
            <w:r>
              <w:rPr>
                <w:rFonts w:hint="eastAsia" w:ascii="宋体" w:hAnsi="宋体" w:cs="仿宋_GB2312"/>
                <w:sz w:val="24"/>
                <w:szCs w:val="24"/>
                <w:lang w:val="en-US" w:eastAsia="zh-CN"/>
              </w:rPr>
              <w:t>1</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台湾中华人民共和国居民身份</w:t>
            </w:r>
          </w:p>
          <w:p>
            <w:pPr>
              <w:jc w:val="center"/>
              <w:rPr>
                <w:rFonts w:ascii="宋体" w:hAnsi="宋体" w:cs="仿宋_GB2312"/>
                <w:sz w:val="24"/>
                <w:szCs w:val="24"/>
              </w:rPr>
            </w:pPr>
            <w:r>
              <w:rPr>
                <w:rFonts w:hint="eastAsia" w:ascii="宋体" w:hAnsi="宋体" w:cs="仿宋_GB2312"/>
                <w:sz w:val="24"/>
                <w:szCs w:val="24"/>
              </w:rPr>
              <w:t>证明公证</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台湾居民申请在大陆从事律师职业许可 370112007000</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285" w:hRule="atLeast"/>
          <w:jc w:val="center"/>
        </w:trPr>
        <w:tc>
          <w:tcPr>
            <w:tcW w:w="586" w:type="dxa"/>
            <w:vMerge w:val="continue"/>
            <w:tcBorders>
              <w:left w:val="single" w:color="000000" w:sz="1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rPr>
              <w:t>1</w:t>
            </w:r>
            <w:r>
              <w:rPr>
                <w:rFonts w:hint="eastAsia" w:ascii="宋体" w:hAnsi="宋体" w:cs="仿宋_GB2312"/>
                <w:sz w:val="24"/>
                <w:szCs w:val="24"/>
                <w:lang w:val="en-US" w:eastAsia="zh-CN"/>
              </w:rPr>
              <w:t>2</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法人或其他组织身份证明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司法鉴定机构设立登记 370112009001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855" w:hRule="atLeast"/>
          <w:jc w:val="center"/>
        </w:trPr>
        <w:tc>
          <w:tcPr>
            <w:tcW w:w="586" w:type="dxa"/>
            <w:tcBorders>
              <w:top w:val="single" w:color="000000" w:sz="2" w:space="0"/>
              <w:left w:val="single" w:color="000000" w:sz="1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4</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区交通运输局</w:t>
            </w: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13</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通过系统平台</w:t>
            </w:r>
          </w:p>
          <w:p>
            <w:pPr>
              <w:jc w:val="center"/>
              <w:rPr>
                <w:rFonts w:ascii="宋体" w:hAnsi="宋体" w:cs="仿宋_GB2312"/>
                <w:sz w:val="24"/>
                <w:szCs w:val="24"/>
              </w:rPr>
            </w:pPr>
            <w:r>
              <w:rPr>
                <w:rFonts w:hint="eastAsia" w:ascii="宋体" w:hAnsi="宋体" w:cs="仿宋_GB2312"/>
                <w:sz w:val="24"/>
                <w:szCs w:val="24"/>
              </w:rPr>
              <w:t>标准符合性技术审查的证明材料</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道路运输企业新建或者变更道路运输车辆动态监控平台的备案371018013000</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813" w:hRule="atLeast"/>
          <w:jc w:val="center"/>
        </w:trPr>
        <w:tc>
          <w:tcPr>
            <w:tcW w:w="586" w:type="dxa"/>
            <w:tcBorders>
              <w:top w:val="single" w:color="000000" w:sz="2" w:space="0"/>
              <w:left w:val="single" w:color="000000" w:sz="12" w:space="0"/>
              <w:bottom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5</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区人防事务中心</w:t>
            </w: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14</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进鲁承担人防</w:t>
            </w:r>
          </w:p>
          <w:p>
            <w:pPr>
              <w:jc w:val="center"/>
              <w:rPr>
                <w:rFonts w:ascii="宋体" w:hAnsi="宋体" w:cs="仿宋_GB2312"/>
                <w:sz w:val="24"/>
                <w:szCs w:val="24"/>
              </w:rPr>
            </w:pPr>
            <w:r>
              <w:rPr>
                <w:rFonts w:hint="eastAsia" w:ascii="宋体" w:hAnsi="宋体" w:cs="仿宋_GB2312"/>
                <w:sz w:val="24"/>
                <w:szCs w:val="24"/>
              </w:rPr>
              <w:t>工程设计任务</w:t>
            </w:r>
          </w:p>
          <w:p>
            <w:pPr>
              <w:jc w:val="center"/>
              <w:rPr>
                <w:rFonts w:ascii="宋体" w:hAnsi="宋体" w:cs="仿宋_GB2312"/>
                <w:sz w:val="24"/>
                <w:szCs w:val="24"/>
                <w:highlight w:val="yellow"/>
              </w:rPr>
            </w:pPr>
            <w:r>
              <w:rPr>
                <w:rFonts w:hint="eastAsia" w:ascii="宋体" w:hAnsi="宋体" w:cs="仿宋_GB2312"/>
                <w:sz w:val="24"/>
                <w:szCs w:val="24"/>
              </w:rPr>
              <w:t>项目登记表</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外省甲级人防工程设计单位进鲁项目登记</w:t>
            </w:r>
          </w:p>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3700001099014</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821" w:hRule="atLeast"/>
          <w:jc w:val="center"/>
        </w:trPr>
        <w:tc>
          <w:tcPr>
            <w:tcW w:w="586" w:type="dxa"/>
            <w:tcBorders>
              <w:top w:val="single" w:color="000000" w:sz="2" w:space="0"/>
              <w:left w:val="single" w:color="000000" w:sz="12" w:space="0"/>
              <w:bottom w:val="single" w:color="000000" w:sz="2" w:space="0"/>
              <w:right w:val="single" w:color="000000" w:sz="2" w:space="0"/>
            </w:tcBorders>
            <w:vAlign w:val="center"/>
          </w:tcPr>
          <w:p>
            <w:pPr>
              <w:widowControl/>
              <w:ind w:firstLine="240" w:firstLineChars="100"/>
              <w:jc w:val="left"/>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6</w:t>
            </w:r>
          </w:p>
        </w:tc>
        <w:tc>
          <w:tcPr>
            <w:tcW w:w="1125" w:type="dxa"/>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r>
              <w:rPr>
                <w:rFonts w:hint="eastAsia" w:ascii="宋体" w:hAnsi="宋体" w:cs="仿宋_GB2312"/>
                <w:sz w:val="24"/>
                <w:szCs w:val="24"/>
              </w:rPr>
              <w:t>区农业农村局</w:t>
            </w: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15</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学历、职称证明或培训证明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农业转基因生物加工许可370120001000</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90" w:hRule="atLeast"/>
          <w:jc w:val="center"/>
        </w:trPr>
        <w:tc>
          <w:tcPr>
            <w:tcW w:w="586" w:type="dxa"/>
            <w:tcBorders>
              <w:top w:val="single" w:color="000000" w:sz="2" w:space="0"/>
              <w:left w:val="single" w:color="000000" w:sz="1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7</w:t>
            </w:r>
          </w:p>
        </w:tc>
        <w:tc>
          <w:tcPr>
            <w:tcW w:w="112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区商</w:t>
            </w:r>
            <w:r>
              <w:rPr>
                <w:rFonts w:hint="eastAsia" w:ascii="宋体" w:hAnsi="宋体" w:cs="仿宋_GB2312"/>
                <w:sz w:val="24"/>
                <w:szCs w:val="24"/>
                <w:lang w:eastAsia="zh-CN"/>
              </w:rPr>
              <w:t>投</w:t>
            </w:r>
            <w:r>
              <w:rPr>
                <w:rFonts w:hint="eastAsia" w:ascii="宋体" w:hAnsi="宋体" w:cs="仿宋_GB2312"/>
                <w:sz w:val="24"/>
                <w:szCs w:val="24"/>
              </w:rPr>
              <w:t>局</w:t>
            </w: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16</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固定办公场所</w:t>
            </w:r>
          </w:p>
          <w:p>
            <w:pPr>
              <w:jc w:val="center"/>
              <w:rPr>
                <w:rFonts w:ascii="宋体" w:hAnsi="宋体" w:cs="仿宋_GB2312"/>
                <w:sz w:val="24"/>
                <w:szCs w:val="24"/>
              </w:rPr>
            </w:pPr>
            <w:r>
              <w:rPr>
                <w:rFonts w:hint="eastAsia" w:ascii="宋体" w:hAnsi="宋体" w:cs="仿宋_GB2312"/>
                <w:sz w:val="24"/>
                <w:szCs w:val="24"/>
              </w:rPr>
              <w:t>产权证明或租用</w:t>
            </w:r>
          </w:p>
          <w:p>
            <w:pPr>
              <w:jc w:val="center"/>
              <w:rPr>
                <w:rFonts w:ascii="宋体" w:hAnsi="宋体" w:cs="仿宋_GB2312"/>
                <w:sz w:val="24"/>
                <w:szCs w:val="24"/>
              </w:rPr>
            </w:pPr>
            <w:r>
              <w:rPr>
                <w:rFonts w:hint="eastAsia" w:ascii="宋体" w:hAnsi="宋体" w:cs="仿宋_GB2312"/>
                <w:sz w:val="24"/>
                <w:szCs w:val="24"/>
              </w:rPr>
              <w:t>合同</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拍卖业务许可 370121002000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31" w:hRule="atLeast"/>
          <w:jc w:val="center"/>
        </w:trPr>
        <w:tc>
          <w:tcPr>
            <w:tcW w:w="586" w:type="dxa"/>
            <w:vMerge w:val="restart"/>
            <w:tcBorders>
              <w:top w:val="single" w:color="000000" w:sz="2" w:space="0"/>
              <w:left w:val="single" w:color="000000" w:sz="1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8</w:t>
            </w:r>
          </w:p>
        </w:tc>
        <w:tc>
          <w:tcPr>
            <w:tcW w:w="1125" w:type="dxa"/>
            <w:vMerge w:val="restart"/>
            <w:tcBorders>
              <w:top w:val="single" w:color="000000" w:sz="2" w:space="0"/>
              <w:left w:val="single" w:color="000000" w:sz="2" w:space="0"/>
              <w:right w:val="single" w:color="000000" w:sz="2" w:space="0"/>
            </w:tcBorders>
            <w:vAlign w:val="center"/>
          </w:tcPr>
          <w:p>
            <w:pPr>
              <w:jc w:val="center"/>
              <w:rPr>
                <w:rFonts w:hint="eastAsia" w:ascii="宋体" w:hAnsi="宋体" w:cs="仿宋_GB2312"/>
                <w:sz w:val="24"/>
                <w:szCs w:val="24"/>
              </w:rPr>
            </w:pPr>
            <w:r>
              <w:rPr>
                <w:rFonts w:hint="eastAsia" w:ascii="宋体" w:hAnsi="宋体" w:cs="仿宋_GB2312"/>
                <w:sz w:val="24"/>
                <w:szCs w:val="24"/>
              </w:rPr>
              <w:t>区审批服务局</w:t>
            </w:r>
          </w:p>
          <w:p>
            <w:pPr>
              <w:jc w:val="center"/>
              <w:rPr>
                <w:rFonts w:hint="eastAsia" w:ascii="宋体" w:hAnsi="宋体" w:eastAsia="宋体" w:cs="仿宋_GB2312"/>
                <w:sz w:val="24"/>
                <w:szCs w:val="24"/>
                <w:lang w:val="en-US" w:eastAsia="zh-CN"/>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17</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母婴保健技术服务执业许可证明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母婴保健技术服务执业许可、校验3700000123030</w:t>
            </w:r>
          </w:p>
        </w:tc>
        <w:tc>
          <w:tcPr>
            <w:tcW w:w="1291" w:type="dxa"/>
            <w:tcBorders>
              <w:top w:val="single" w:color="000000" w:sz="2" w:space="0"/>
              <w:left w:val="single" w:color="000000" w:sz="2" w:space="0"/>
              <w:bottom w:val="single" w:color="000000" w:sz="2" w:space="0"/>
              <w:right w:val="single" w:color="000000" w:sz="12" w:space="0"/>
            </w:tcBorders>
            <w:noWrap/>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285"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18</w:t>
            </w:r>
          </w:p>
        </w:tc>
        <w:tc>
          <w:tcPr>
            <w:tcW w:w="1815"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死亡证明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护士执业注册 3700000123027</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285"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19</w:t>
            </w:r>
          </w:p>
        </w:tc>
        <w:tc>
          <w:tcPr>
            <w:tcW w:w="181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医师执业注册 3700000123048</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570"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20</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护士执业资格考试成绩合格证明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护士执业注册 3700000123027</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285"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21</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医疗机构执业</w:t>
            </w:r>
          </w:p>
          <w:p>
            <w:pPr>
              <w:jc w:val="center"/>
              <w:rPr>
                <w:rFonts w:ascii="宋体" w:hAnsi="宋体" w:cs="仿宋_GB2312"/>
                <w:sz w:val="24"/>
                <w:szCs w:val="24"/>
              </w:rPr>
            </w:pPr>
            <w:r>
              <w:rPr>
                <w:rFonts w:hint="eastAsia" w:ascii="宋体" w:hAnsi="宋体" w:cs="仿宋_GB2312"/>
                <w:sz w:val="24"/>
                <w:szCs w:val="24"/>
              </w:rPr>
              <w:t>许可证明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医疗广告审查 3700000123041</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570"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22</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人类辅助生殖</w:t>
            </w:r>
          </w:p>
          <w:p>
            <w:pPr>
              <w:jc w:val="center"/>
              <w:rPr>
                <w:rFonts w:ascii="宋体" w:hAnsi="宋体" w:cs="仿宋_GB2312"/>
                <w:sz w:val="24"/>
                <w:szCs w:val="24"/>
              </w:rPr>
            </w:pPr>
            <w:r>
              <w:rPr>
                <w:rFonts w:hint="eastAsia" w:ascii="宋体" w:hAnsi="宋体" w:cs="仿宋_GB2312"/>
                <w:sz w:val="24"/>
                <w:szCs w:val="24"/>
              </w:rPr>
              <w:t>技术批准证明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医疗机构设置审批及执业登记和校验3700000123025</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570"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23</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母婴保健技术服务执业许可证明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医疗机构设置审批及执业登记和校验3700000123025</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570"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24</w:t>
            </w:r>
          </w:p>
        </w:tc>
        <w:tc>
          <w:tcPr>
            <w:tcW w:w="1815"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法人证明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医疗机构设置审批及执业登记和校验3700000123025</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309"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25</w:t>
            </w:r>
          </w:p>
        </w:tc>
        <w:tc>
          <w:tcPr>
            <w:tcW w:w="181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单采血浆站设置审批及许可证核发3700000123029</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570"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26</w:t>
            </w:r>
          </w:p>
        </w:tc>
        <w:tc>
          <w:tcPr>
            <w:tcW w:w="181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职业卫生技术服务机构乙级(含煤矿)资质认可 3700000123039</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01" w:hRule="atLeast"/>
          <w:jc w:val="center"/>
        </w:trPr>
        <w:tc>
          <w:tcPr>
            <w:tcW w:w="586" w:type="dxa"/>
            <w:vMerge w:val="continue"/>
            <w:tcBorders>
              <w:left w:val="single" w:color="000000" w:sz="12" w:space="0"/>
              <w:right w:val="single" w:color="000000" w:sz="2" w:space="0"/>
            </w:tcBorders>
            <w:vAlign w:val="center"/>
          </w:tcPr>
          <w:p>
            <w:pPr>
              <w:jc w:val="center"/>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jc w:val="center"/>
              <w:rPr>
                <w:rFonts w:hint="eastAsia" w:ascii="宋体" w:hAnsi="宋体" w:eastAsia="宋体" w:cs="仿宋_GB2312"/>
                <w:sz w:val="24"/>
                <w:szCs w:val="24"/>
                <w:lang w:val="en-US" w:eastAsia="zh-CN"/>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27</w:t>
            </w:r>
          </w:p>
        </w:tc>
        <w:tc>
          <w:tcPr>
            <w:tcW w:w="1815"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设置医疗机构</w:t>
            </w:r>
          </w:p>
          <w:p>
            <w:pPr>
              <w:jc w:val="center"/>
              <w:rPr>
                <w:rFonts w:ascii="宋体" w:hAnsi="宋体" w:cs="仿宋_GB2312"/>
                <w:sz w:val="24"/>
                <w:szCs w:val="24"/>
              </w:rPr>
            </w:pPr>
            <w:r>
              <w:rPr>
                <w:rFonts w:hint="eastAsia" w:ascii="宋体" w:hAnsi="宋体" w:cs="仿宋_GB2312"/>
                <w:sz w:val="24"/>
                <w:szCs w:val="24"/>
              </w:rPr>
              <w:t>批准证明（含设置单采血浆站的</w:t>
            </w:r>
          </w:p>
          <w:p>
            <w:pPr>
              <w:jc w:val="center"/>
              <w:rPr>
                <w:rFonts w:ascii="宋体" w:hAnsi="宋体" w:cs="仿宋_GB2312"/>
                <w:sz w:val="24"/>
                <w:szCs w:val="24"/>
              </w:rPr>
            </w:pPr>
            <w:r>
              <w:rPr>
                <w:rFonts w:hint="eastAsia" w:ascii="宋体" w:hAnsi="宋体" w:cs="仿宋_GB2312"/>
                <w:sz w:val="24"/>
                <w:szCs w:val="24"/>
              </w:rPr>
              <w:t>批复文件）</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医疗机构设置审批及执业登记和校验 3700000123025</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16"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28</w:t>
            </w:r>
          </w:p>
        </w:tc>
        <w:tc>
          <w:tcPr>
            <w:tcW w:w="181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放射源诊疗技术和医用辐射机构许可、</w:t>
            </w:r>
          </w:p>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校验3700000123034</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16"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29</w:t>
            </w:r>
          </w:p>
        </w:tc>
        <w:tc>
          <w:tcPr>
            <w:tcW w:w="181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单采血浆站设置审批及许可证核发 3700000123029</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503"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30</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办公场地证明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广播电视站设立审批 3700000132005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471"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31</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资信证明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广播电视站设立审批 3700000132005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78"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32</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房屋产权证明或使用权证明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职业卫生技术服务机构乙级(含煤矿)资质认可 3700000123039</w:t>
            </w:r>
          </w:p>
        </w:tc>
        <w:tc>
          <w:tcPr>
            <w:tcW w:w="1291" w:type="dxa"/>
            <w:tcBorders>
              <w:top w:val="single" w:color="000000" w:sz="2" w:space="0"/>
              <w:left w:val="single" w:color="000000" w:sz="2" w:space="0"/>
              <w:bottom w:val="single" w:color="000000" w:sz="2" w:space="0"/>
              <w:right w:val="single" w:color="000000" w:sz="12" w:space="0"/>
            </w:tcBorders>
            <w:noWrap/>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61"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33</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验资证明资产</w:t>
            </w:r>
          </w:p>
          <w:p>
            <w:pPr>
              <w:jc w:val="center"/>
              <w:rPr>
                <w:rFonts w:ascii="宋体" w:hAnsi="宋体" w:cs="仿宋_GB2312"/>
                <w:sz w:val="24"/>
                <w:szCs w:val="24"/>
              </w:rPr>
            </w:pPr>
            <w:r>
              <w:rPr>
                <w:rFonts w:hint="eastAsia" w:ascii="宋体" w:hAnsi="宋体" w:cs="仿宋_GB2312"/>
                <w:sz w:val="24"/>
                <w:szCs w:val="24"/>
              </w:rPr>
              <w:t>评估报告</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医疗机构设置审批及执业登记和校验3700000123025</w:t>
            </w:r>
          </w:p>
        </w:tc>
        <w:tc>
          <w:tcPr>
            <w:tcW w:w="1291" w:type="dxa"/>
            <w:tcBorders>
              <w:top w:val="single" w:color="000000" w:sz="2" w:space="0"/>
              <w:left w:val="single" w:color="000000" w:sz="2" w:space="0"/>
              <w:bottom w:val="single" w:color="000000" w:sz="2" w:space="0"/>
              <w:right w:val="single" w:color="000000" w:sz="12" w:space="0"/>
            </w:tcBorders>
            <w:noWrap/>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36"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34</w:t>
            </w:r>
          </w:p>
        </w:tc>
        <w:tc>
          <w:tcPr>
            <w:tcW w:w="1815"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cs="仿宋_GB2312"/>
                <w:sz w:val="24"/>
                <w:szCs w:val="24"/>
              </w:rPr>
            </w:pPr>
            <w:r>
              <w:rPr>
                <w:rFonts w:hint="eastAsia" w:ascii="宋体" w:hAnsi="宋体" w:cs="仿宋_GB2312"/>
                <w:sz w:val="24"/>
                <w:szCs w:val="24"/>
              </w:rPr>
              <w:t>房屋产权证明</w:t>
            </w:r>
          </w:p>
          <w:p>
            <w:pPr>
              <w:jc w:val="center"/>
              <w:rPr>
                <w:rFonts w:ascii="宋体" w:hAnsi="宋体" w:cs="仿宋_GB2312"/>
                <w:sz w:val="24"/>
                <w:szCs w:val="24"/>
              </w:rPr>
            </w:pPr>
            <w:r>
              <w:rPr>
                <w:rFonts w:hint="eastAsia" w:ascii="宋体" w:hAnsi="宋体" w:cs="仿宋_GB2312"/>
                <w:sz w:val="24"/>
                <w:szCs w:val="24"/>
              </w:rPr>
              <w:t>文件</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第三类医疗器械经营许可</w:t>
            </w:r>
            <w:r>
              <w:rPr>
                <w:rFonts w:hint="eastAsia" w:ascii="宋体" w:hAnsi="宋体" w:cs="仿宋_GB2312"/>
                <w:color w:val="000000" w:themeColor="text1"/>
                <w:sz w:val="24"/>
                <w:szCs w:val="24"/>
                <w:highlight w:val="none"/>
                <w14:textFill>
                  <w14:solidFill>
                    <w14:schemeClr w14:val="tx1"/>
                  </w14:solidFill>
                </w14:textFill>
              </w:rPr>
              <w:br w:type="textWrapping"/>
            </w:r>
            <w:r>
              <w:rPr>
                <w:rFonts w:hint="eastAsia" w:ascii="宋体" w:hAnsi="宋体" w:cs="仿宋_GB2312"/>
                <w:color w:val="000000" w:themeColor="text1"/>
                <w:sz w:val="24"/>
                <w:szCs w:val="24"/>
                <w:highlight w:val="none"/>
                <w14:textFill>
                  <w14:solidFill>
                    <w14:schemeClr w14:val="tx1"/>
                  </w14:solidFill>
                </w14:textFill>
              </w:rPr>
              <w:t>3700000172022</w:t>
            </w:r>
          </w:p>
        </w:tc>
        <w:tc>
          <w:tcPr>
            <w:tcW w:w="1291" w:type="dxa"/>
            <w:vMerge w:val="restart"/>
            <w:tcBorders>
              <w:top w:val="single" w:color="000000" w:sz="2" w:space="0"/>
              <w:left w:val="single" w:color="000000" w:sz="2" w:space="0"/>
              <w:bottom w:val="single" w:color="000000" w:sz="2" w:space="0"/>
              <w:right w:val="single" w:color="000000" w:sz="12" w:space="0"/>
            </w:tcBorders>
            <w:vAlign w:val="top"/>
          </w:tcPr>
          <w:p>
            <w:pPr>
              <w:jc w:val="left"/>
              <w:rPr>
                <w:rFonts w:hint="eastAsia" w:ascii="宋体" w:hAnsi="宋体" w:eastAsia="宋体" w:cs="仿宋_GB2312"/>
                <w:sz w:val="24"/>
                <w:szCs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36"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35</w:t>
            </w:r>
          </w:p>
        </w:tc>
        <w:tc>
          <w:tcPr>
            <w:tcW w:w="181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第二类医疗器械经营备案</w:t>
            </w:r>
            <w:r>
              <w:rPr>
                <w:rFonts w:hint="eastAsia" w:ascii="宋体" w:hAnsi="宋体" w:cs="仿宋_GB2312"/>
                <w:color w:val="000000" w:themeColor="text1"/>
                <w:sz w:val="24"/>
                <w:szCs w:val="24"/>
                <w:highlight w:val="none"/>
                <w14:textFill>
                  <w14:solidFill>
                    <w14:schemeClr w14:val="tx1"/>
                  </w14:solidFill>
                </w14:textFill>
              </w:rPr>
              <w:br w:type="textWrapping"/>
            </w:r>
            <w:r>
              <w:rPr>
                <w:rFonts w:hint="eastAsia" w:ascii="宋体" w:hAnsi="宋体" w:cs="仿宋_GB2312"/>
                <w:color w:val="000000" w:themeColor="text1"/>
                <w:sz w:val="24"/>
                <w:szCs w:val="24"/>
                <w:highlight w:val="none"/>
                <w14:textFill>
                  <w14:solidFill>
                    <w14:schemeClr w14:val="tx1"/>
                  </w14:solidFill>
                </w14:textFill>
              </w:rPr>
              <w:t>3700001072043</w:t>
            </w:r>
          </w:p>
        </w:tc>
        <w:tc>
          <w:tcPr>
            <w:tcW w:w="1291" w:type="dxa"/>
            <w:vMerge w:val="continue"/>
            <w:tcBorders>
              <w:top w:val="single" w:color="000000" w:sz="2" w:space="0"/>
              <w:left w:val="single" w:color="000000" w:sz="2" w:space="0"/>
              <w:bottom w:val="single" w:color="000000" w:sz="2" w:space="0"/>
              <w:right w:val="single" w:color="000000" w:sz="12" w:space="0"/>
            </w:tcBorders>
            <w:vAlign w:val="center"/>
          </w:tcPr>
          <w:p>
            <w:pPr>
              <w:widowControl/>
              <w:jc w:val="left"/>
              <w:rPr>
                <w:rFonts w:ascii="宋体" w:hAnsi="宋体"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883"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36</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3年内无重大以上交通责任事故</w:t>
            </w:r>
          </w:p>
          <w:p>
            <w:pPr>
              <w:jc w:val="center"/>
              <w:rPr>
                <w:rFonts w:ascii="宋体" w:hAnsi="宋体" w:cs="仿宋_GB2312"/>
                <w:sz w:val="24"/>
                <w:szCs w:val="24"/>
              </w:rPr>
            </w:pPr>
            <w:r>
              <w:rPr>
                <w:rFonts w:hint="eastAsia" w:ascii="宋体" w:hAnsi="宋体" w:cs="仿宋_GB2312"/>
                <w:sz w:val="24"/>
                <w:szCs w:val="24"/>
              </w:rPr>
              <w:t>记录</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经营性道路旅客运输驾驶员从业资格许可 370118033001</w:t>
            </w:r>
          </w:p>
        </w:tc>
        <w:tc>
          <w:tcPr>
            <w:tcW w:w="1291" w:type="dxa"/>
            <w:tcBorders>
              <w:top w:val="single" w:color="000000" w:sz="2" w:space="0"/>
              <w:left w:val="single" w:color="000000" w:sz="2" w:space="0"/>
              <w:bottom w:val="single" w:color="000000" w:sz="2" w:space="0"/>
              <w:right w:val="single" w:color="000000" w:sz="12" w:space="0"/>
            </w:tcBorders>
            <w:noWrap/>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70"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37</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rPr>
            </w:pPr>
            <w:r>
              <w:rPr>
                <w:rFonts w:hint="eastAsia" w:ascii="宋体" w:hAnsi="宋体" w:cs="仿宋_GB2312"/>
                <w:sz w:val="24"/>
                <w:szCs w:val="24"/>
              </w:rPr>
              <w:t>无交通肇事犯罪、危险驾驶犯罪记录，无吸毒记录，无饮酒后驾驶记录，最近3个记分周期内没有记满12分记录；无暴力犯罪记录</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出租汽车驾驶员从业资格许可3700000118020</w:t>
            </w:r>
          </w:p>
        </w:tc>
        <w:tc>
          <w:tcPr>
            <w:tcW w:w="1291" w:type="dxa"/>
            <w:tcBorders>
              <w:top w:val="single" w:color="000000" w:sz="2" w:space="0"/>
              <w:left w:val="single" w:color="000000" w:sz="2" w:space="0"/>
              <w:bottom w:val="single" w:color="000000" w:sz="2" w:space="0"/>
              <w:right w:val="single" w:color="000000" w:sz="12" w:space="0"/>
            </w:tcBorders>
            <w:noWrap/>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43"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38</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市场主体住所（经营场所）证明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公司（企业）登记 3700000131001</w:t>
            </w:r>
          </w:p>
        </w:tc>
        <w:tc>
          <w:tcPr>
            <w:tcW w:w="1291" w:type="dxa"/>
            <w:tcBorders>
              <w:top w:val="single" w:color="000000" w:sz="2" w:space="0"/>
              <w:left w:val="single" w:color="000000" w:sz="2" w:space="0"/>
              <w:bottom w:val="single" w:color="000000" w:sz="2" w:space="0"/>
              <w:right w:val="single" w:color="000000" w:sz="12" w:space="0"/>
            </w:tcBorders>
            <w:noWrap/>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29"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39</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取水申请批准</w:t>
            </w:r>
          </w:p>
          <w:p>
            <w:pPr>
              <w:jc w:val="center"/>
              <w:rPr>
                <w:rFonts w:ascii="宋体" w:hAnsi="宋体" w:cs="仿宋_GB2312"/>
                <w:sz w:val="24"/>
                <w:szCs w:val="24"/>
              </w:rPr>
            </w:pPr>
            <w:r>
              <w:rPr>
                <w:rFonts w:hint="eastAsia" w:ascii="宋体" w:hAnsi="宋体" w:cs="仿宋_GB2312"/>
                <w:sz w:val="24"/>
                <w:szCs w:val="24"/>
              </w:rPr>
              <w:t>文件</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取水许可申请 验收阶段</w:t>
            </w:r>
            <w:r>
              <w:rPr>
                <w:rFonts w:hint="eastAsia" w:ascii="宋体" w:hAnsi="宋体" w:cs="仿宋_GB2312"/>
                <w:color w:val="000000" w:themeColor="text1"/>
                <w:sz w:val="24"/>
                <w:szCs w:val="24"/>
                <w:highlight w:val="yellow"/>
                <w14:textFill>
                  <w14:solidFill>
                    <w14:schemeClr w14:val="tx1"/>
                  </w14:solidFill>
                </w14:textFill>
              </w:rPr>
              <w:br w:type="textWrapping"/>
            </w:r>
            <w:r>
              <w:rPr>
                <w:rFonts w:hint="eastAsia" w:ascii="宋体" w:hAnsi="宋体" w:cs="仿宋_GB2312"/>
                <w:color w:val="000000" w:themeColor="text1"/>
                <w:sz w:val="24"/>
                <w:szCs w:val="24"/>
                <w14:textFill>
                  <w14:solidFill>
                    <w14:schemeClr w14:val="tx1"/>
                  </w14:solidFill>
                </w14:textFill>
              </w:rPr>
              <w:t>3700000119001</w:t>
            </w:r>
          </w:p>
        </w:tc>
        <w:tc>
          <w:tcPr>
            <w:tcW w:w="1291" w:type="dxa"/>
            <w:vMerge w:val="restart"/>
            <w:tcBorders>
              <w:top w:val="single" w:color="000000" w:sz="2" w:space="0"/>
              <w:left w:val="single" w:color="000000" w:sz="2" w:space="0"/>
              <w:right w:val="single" w:color="000000" w:sz="12" w:space="0"/>
            </w:tcBorders>
            <w:vAlign w:val="center"/>
          </w:tcPr>
          <w:p>
            <w:pPr>
              <w:jc w:val="center"/>
              <w:rPr>
                <w:rFonts w:hint="eastAsia" w:ascii="宋体" w:hAnsi="宋体" w:cs="仿宋_GB2312"/>
                <w:sz w:val="24"/>
                <w:szCs w:val="24"/>
              </w:rPr>
            </w:pPr>
            <w:r>
              <w:rPr>
                <w:rFonts w:hint="eastAsia" w:ascii="宋体" w:hAnsi="宋体" w:cs="仿宋_GB2312"/>
                <w:sz w:val="24"/>
                <w:szCs w:val="24"/>
              </w:rPr>
              <w:t>　</w:t>
            </w:r>
          </w:p>
          <w:p>
            <w:pPr>
              <w:jc w:val="center"/>
              <w:rPr>
                <w:rFonts w:ascii="宋体" w:hAnsi="宋体"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1048"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40</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原取水许可申请批准文件和取水许可证</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取水许可延续 </w:t>
            </w:r>
            <w:r>
              <w:rPr>
                <w:rFonts w:hint="eastAsia" w:ascii="宋体" w:hAnsi="宋体" w:cs="仿宋_GB2312"/>
                <w:color w:val="000000" w:themeColor="text1"/>
                <w:sz w:val="24"/>
                <w:szCs w:val="24"/>
                <w14:textFill>
                  <w14:solidFill>
                    <w14:schemeClr w14:val="tx1"/>
                  </w14:solidFill>
                </w14:textFill>
              </w:rPr>
              <w:t>3700000119001</w:t>
            </w:r>
          </w:p>
        </w:tc>
        <w:tc>
          <w:tcPr>
            <w:tcW w:w="1291" w:type="dxa"/>
            <w:vMerge w:val="continue"/>
            <w:tcBorders>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742"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41</w:t>
            </w:r>
          </w:p>
        </w:tc>
        <w:tc>
          <w:tcPr>
            <w:tcW w:w="1815"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rPr>
              <w:t>移民安置规划报告及审核意见</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水利基建项目初步设计文件审批 新申请 </w:t>
            </w:r>
            <w:r>
              <w:rPr>
                <w:rFonts w:hint="eastAsia" w:ascii="宋体" w:hAnsi="宋体" w:cs="仿宋_GB2312"/>
                <w:color w:val="000000" w:themeColor="text1"/>
                <w:sz w:val="24"/>
                <w:szCs w:val="24"/>
                <w14:textFill>
                  <w14:solidFill>
                    <w14:schemeClr w14:val="tx1"/>
                  </w14:solidFill>
                </w14:textFill>
              </w:rPr>
              <w:t>3700000119002　</w:t>
            </w:r>
          </w:p>
          <w:p>
            <w:pPr>
              <w:jc w:val="center"/>
              <w:rPr>
                <w:rFonts w:ascii="宋体" w:hAnsi="宋体" w:cs="仿宋_GB2312"/>
                <w:color w:val="000000" w:themeColor="text1"/>
                <w:sz w:val="24"/>
                <w:szCs w:val="24"/>
                <w14:textFill>
                  <w14:solidFill>
                    <w14:schemeClr w14:val="tx1"/>
                  </w14:solidFill>
                </w14:textFill>
              </w:rPr>
            </w:pPr>
          </w:p>
        </w:tc>
        <w:tc>
          <w:tcPr>
            <w:tcW w:w="1291" w:type="dxa"/>
            <w:vMerge w:val="restart"/>
            <w:tcBorders>
              <w:top w:val="single" w:color="000000" w:sz="2" w:space="0"/>
              <w:left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942" w:hRule="atLeast"/>
          <w:jc w:val="center"/>
        </w:trPr>
        <w:tc>
          <w:tcPr>
            <w:tcW w:w="586" w:type="dxa"/>
            <w:vMerge w:val="continue"/>
            <w:tcBorders>
              <w:left w:val="single" w:color="000000" w:sz="12" w:space="0"/>
              <w:right w:val="single" w:color="000000" w:sz="2" w:space="0"/>
            </w:tcBorders>
            <w:vAlign w:val="center"/>
          </w:tcPr>
          <w:p>
            <w:pPr>
              <w:widowControl/>
              <w:jc w:val="left"/>
              <w:rPr>
                <w:rFonts w:ascii="宋体" w:hAnsi="宋体" w:cs="仿宋_GB2312"/>
                <w:sz w:val="24"/>
                <w:szCs w:val="24"/>
              </w:rPr>
            </w:pPr>
          </w:p>
        </w:tc>
        <w:tc>
          <w:tcPr>
            <w:tcW w:w="1125" w:type="dxa"/>
            <w:vMerge w:val="continue"/>
            <w:tcBorders>
              <w:left w:val="single" w:color="000000" w:sz="2" w:space="0"/>
              <w:right w:val="single" w:color="000000" w:sz="2" w:space="0"/>
            </w:tcBorders>
            <w:vAlign w:val="center"/>
          </w:tcPr>
          <w:p>
            <w:pPr>
              <w:widowControl/>
              <w:jc w:val="left"/>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42</w:t>
            </w:r>
          </w:p>
        </w:tc>
        <w:tc>
          <w:tcPr>
            <w:tcW w:w="1815"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宋体" w:hAnsi="宋体" w:cs="仿宋_GB2312"/>
                <w:sz w:val="24"/>
                <w:szCs w:val="24"/>
              </w:rPr>
            </w:pP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水利基建项目重大设计变更初步设计文件审批 </w:t>
            </w:r>
            <w:r>
              <w:rPr>
                <w:rFonts w:hint="eastAsia" w:ascii="宋体" w:hAnsi="宋体" w:cs="仿宋_GB2312"/>
                <w:color w:val="000000" w:themeColor="text1"/>
                <w:sz w:val="24"/>
                <w:szCs w:val="24"/>
                <w14:textFill>
                  <w14:solidFill>
                    <w14:schemeClr w14:val="tx1"/>
                  </w14:solidFill>
                </w14:textFill>
              </w:rPr>
              <w:t>3700000119002　</w:t>
            </w:r>
          </w:p>
          <w:p>
            <w:pPr>
              <w:jc w:val="center"/>
              <w:rPr>
                <w:rFonts w:ascii="宋体" w:hAnsi="宋体" w:cs="仿宋_GB2312"/>
                <w:color w:val="000000" w:themeColor="text1"/>
                <w:sz w:val="24"/>
                <w:szCs w:val="24"/>
                <w14:textFill>
                  <w14:solidFill>
                    <w14:schemeClr w14:val="tx1"/>
                  </w14:solidFill>
                </w14:textFill>
              </w:rPr>
            </w:pPr>
          </w:p>
        </w:tc>
        <w:tc>
          <w:tcPr>
            <w:tcW w:w="1291" w:type="dxa"/>
            <w:vMerge w:val="continue"/>
            <w:tcBorders>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2" w:type="dxa"/>
            <w:left w:w="12" w:type="dxa"/>
            <w:bottom w:w="0" w:type="dxa"/>
            <w:right w:w="12" w:type="dxa"/>
          </w:tblCellMar>
        </w:tblPrEx>
        <w:trPr>
          <w:trHeight w:val="1469" w:hRule="atLeast"/>
          <w:jc w:val="center"/>
        </w:trPr>
        <w:tc>
          <w:tcPr>
            <w:tcW w:w="586" w:type="dxa"/>
            <w:vMerge w:val="continue"/>
            <w:tcBorders>
              <w:left w:val="single" w:color="000000" w:sz="12" w:space="0"/>
              <w:bottom w:val="single" w:color="000000" w:sz="2" w:space="0"/>
              <w:right w:val="single" w:color="000000" w:sz="2" w:space="0"/>
            </w:tcBorders>
            <w:noWrap/>
            <w:vAlign w:val="center"/>
          </w:tcPr>
          <w:p>
            <w:pPr>
              <w:jc w:val="center"/>
              <w:rPr>
                <w:rFonts w:hint="eastAsia" w:ascii="宋体" w:hAnsi="宋体" w:eastAsia="宋体" w:cs="仿宋_GB2312"/>
                <w:sz w:val="24"/>
                <w:szCs w:val="24"/>
                <w:lang w:val="en-US" w:eastAsia="zh-CN"/>
              </w:rPr>
            </w:pPr>
          </w:p>
        </w:tc>
        <w:tc>
          <w:tcPr>
            <w:tcW w:w="1125" w:type="dxa"/>
            <w:vMerge w:val="continue"/>
            <w:tcBorders>
              <w:left w:val="single" w:color="000000" w:sz="2" w:space="0"/>
              <w:bottom w:val="single" w:color="000000" w:sz="2" w:space="0"/>
              <w:right w:val="single" w:color="000000" w:sz="2" w:space="0"/>
            </w:tcBorders>
            <w:noWrap/>
            <w:vAlign w:val="center"/>
          </w:tcPr>
          <w:p>
            <w:pPr>
              <w:jc w:val="center"/>
              <w:rPr>
                <w:rFonts w:ascii="宋体" w:hAnsi="宋体" w:cs="仿宋_GB2312"/>
                <w:sz w:val="24"/>
                <w:szCs w:val="24"/>
              </w:rPr>
            </w:pPr>
          </w:p>
        </w:tc>
        <w:tc>
          <w:tcPr>
            <w:tcW w:w="615"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43</w:t>
            </w:r>
          </w:p>
        </w:tc>
        <w:tc>
          <w:tcPr>
            <w:tcW w:w="1815"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sz w:val="24"/>
                <w:szCs w:val="24"/>
              </w:rPr>
            </w:pPr>
            <w:r>
              <w:rPr>
                <w:rFonts w:hint="eastAsia" w:ascii="宋体" w:hAnsi="宋体" w:cs="仿宋_GB2312"/>
                <w:sz w:val="24"/>
                <w:szCs w:val="24"/>
                <w:highlight w:val="none"/>
              </w:rPr>
              <w:t>用海证明</w:t>
            </w:r>
          </w:p>
        </w:tc>
        <w:tc>
          <w:tcPr>
            <w:tcW w:w="418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 xml:space="preserve">水域滩涂养殖证的审核 </w:t>
            </w:r>
            <w:r>
              <w:rPr>
                <w:rFonts w:hint="eastAsia" w:ascii="宋体" w:hAnsi="宋体" w:cs="仿宋_GB2312"/>
                <w:color w:val="000000" w:themeColor="text1"/>
                <w:sz w:val="24"/>
                <w:szCs w:val="24"/>
                <w:highlight w:val="none"/>
                <w:lang w:val="en-US" w:eastAsia="zh-CN"/>
                <w14:textFill>
                  <w14:solidFill>
                    <w14:schemeClr w14:val="tx1"/>
                  </w14:solidFill>
                </w14:textFill>
              </w:rPr>
              <w:t>3700000120034</w:t>
            </w:r>
            <w:r>
              <w:rPr>
                <w:rFonts w:hint="eastAsia" w:ascii="宋体" w:hAnsi="宋体" w:cs="仿宋_GB2312"/>
                <w:color w:val="000000" w:themeColor="text1"/>
                <w:sz w:val="24"/>
                <w:szCs w:val="24"/>
                <w:highlight w:val="none"/>
                <w14:textFill>
                  <w14:solidFill>
                    <w14:schemeClr w14:val="tx1"/>
                  </w14:solidFill>
                </w14:textFill>
              </w:rPr>
              <w:t>　</w:t>
            </w:r>
          </w:p>
        </w:tc>
        <w:tc>
          <w:tcPr>
            <w:tcW w:w="1291" w:type="dxa"/>
            <w:tcBorders>
              <w:top w:val="single" w:color="000000" w:sz="2" w:space="0"/>
              <w:left w:val="single" w:color="000000" w:sz="2" w:space="0"/>
              <w:bottom w:val="single" w:color="000000" w:sz="2" w:space="0"/>
              <w:right w:val="single" w:color="000000" w:sz="12" w:space="0"/>
            </w:tcBorders>
            <w:vAlign w:val="center"/>
          </w:tcPr>
          <w:p>
            <w:pPr>
              <w:jc w:val="center"/>
              <w:rPr>
                <w:rFonts w:ascii="宋体" w:hAnsi="宋体" w:cs="仿宋_GB2312"/>
                <w:sz w:val="24"/>
                <w:szCs w:val="24"/>
              </w:rPr>
            </w:pPr>
            <w:r>
              <w:rPr>
                <w:rFonts w:hint="eastAsia" w:ascii="宋体" w:hAnsi="宋体" w:cs="仿宋_GB2312"/>
                <w:sz w:val="24"/>
                <w:szCs w:val="24"/>
              </w:rPr>
              <w:t>　</w:t>
            </w:r>
          </w:p>
        </w:tc>
      </w:tr>
    </w:tbl>
    <w:p/>
    <w:p/>
    <w:p/>
    <w:p/>
    <w:p/>
    <w:p/>
    <w:p/>
    <w:p/>
    <w:p/>
    <w:p/>
    <w:p/>
    <w:p/>
    <w:p/>
    <w:p/>
    <w:p/>
    <w:p/>
    <w:p/>
    <w:p/>
    <w:p/>
    <w:p/>
    <w:p/>
    <w:p/>
    <w:p/>
    <w:p/>
    <w:p/>
    <w:p/>
    <w:p/>
    <w:p/>
    <w:p/>
    <w:p/>
    <w:p/>
    <w:p/>
    <w:p/>
    <w:p/>
    <w:p/>
    <w:p/>
    <w:p/>
    <w:p/>
    <w:p/>
    <w:p/>
    <w:p/>
    <w:p/>
    <w:p/>
    <w:p/>
    <w:p/>
    <w:p/>
    <w:p>
      <w:pPr>
        <w:ind w:firstLine="560" w:firstLineChars="200"/>
        <w:rPr>
          <w:rFonts w:hint="eastAsia" w:ascii="仿宋_GB2312" w:hAnsi="仿宋_GB2312" w:eastAsia="仿宋_GB2312" w:cs="仿宋_GB2312"/>
          <w:sz w:val="28"/>
          <w:szCs w:val="28"/>
          <w:lang w:eastAsia="zh-CN"/>
        </w:rPr>
      </w:pPr>
    </w:p>
    <w:p>
      <w:pPr>
        <w:pBdr>
          <w:top w:val="single" w:color="auto" w:sz="4" w:space="0"/>
          <w:bottom w:val="single" w:color="auto" w:sz="4" w:space="0"/>
        </w:pBd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山亭区人民政府办公室</w:t>
      </w:r>
      <w:r>
        <w:rPr>
          <w:rFonts w:hint="eastAsia" w:ascii="仿宋_GB2312" w:hAnsi="仿宋_GB2312" w:eastAsia="仿宋_GB2312" w:cs="仿宋_GB2312"/>
          <w:sz w:val="28"/>
          <w:szCs w:val="28"/>
          <w:lang w:val="en-US" w:eastAsia="zh-CN"/>
        </w:rPr>
        <w:t xml:space="preserve">                2021年9月11日印发</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15716"/>
    <w:rsid w:val="14F15716"/>
    <w:rsid w:val="782932C0"/>
    <w:rsid w:val="79EB2419"/>
    <w:rsid w:val="7F7BFD9D"/>
    <w:rsid w:val="D3AFF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2021-09-09T08:04:00Z</dcterms:created>
  <dc:creator>aa</dc:creator>
  <cp:lastModifiedBy>user</cp:lastModifiedBy>
  <cp:lastPrinted>2021-09-10T01:01:00Z</cp:lastPrinted>
  <dcterms:modified xsi:type="dcterms:W3CDTF">2021-10-14T17:15:00Z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9811C5256AF94278AD88214787E6E888</vt:lpwstr>
  </property>
</Properties>
</file>